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3910" w:rsidRDefault="00883079">
      <w:pPr>
        <w:jc w:val="center"/>
        <w:rPr>
          <w:rFonts w:ascii="Arial" w:hAnsi="Arial"/>
          <w:b/>
          <w:smallCaps/>
          <w:sz w:val="48"/>
          <w:lang w:val="es-ES_tradnl"/>
        </w:rPr>
      </w:pPr>
      <w:r>
        <w:rPr>
          <w:rFonts w:ascii="Arial" w:hAnsi="Arial"/>
          <w:b/>
          <w:smallCaps/>
          <w:sz w:val="48"/>
          <w:lang w:val="es-ES_tradnl"/>
        </w:rPr>
        <w:t xml:space="preserve">Charla en Internet: </w:t>
      </w:r>
      <w:r w:rsidR="006A3910">
        <w:rPr>
          <w:rFonts w:ascii="Arial" w:hAnsi="Arial"/>
          <w:b/>
          <w:smallCaps/>
          <w:sz w:val="48"/>
          <w:lang w:val="es-ES_tradnl"/>
        </w:rPr>
        <w:t>el IRC</w:t>
      </w:r>
    </w:p>
    <w:p w:rsidR="006A3910" w:rsidRDefault="006A3910">
      <w:pPr>
        <w:jc w:val="center"/>
        <w:rPr>
          <w:rFonts w:ascii="Arial" w:hAnsi="Arial"/>
          <w:b/>
          <w:smallCaps/>
          <w:sz w:val="48"/>
          <w:lang w:val="es-ES_tradnl"/>
        </w:rPr>
      </w:pPr>
    </w:p>
    <w:p w:rsidR="006A3910" w:rsidRDefault="006A3910">
      <w:pPr>
        <w:rPr>
          <w:b/>
          <w:bCs/>
          <w:color w:val="000080"/>
          <w:sz w:val="28"/>
        </w:rPr>
      </w:pPr>
      <w:bookmarkStart w:id="0" w:name="_Toc404949785"/>
      <w:bookmarkStart w:id="1" w:name="_Toc406500756"/>
      <w:proofErr w:type="gramStart"/>
      <w:r>
        <w:rPr>
          <w:b/>
          <w:bCs/>
          <w:color w:val="000080"/>
          <w:sz w:val="28"/>
        </w:rPr>
        <w:t>1  Introducción</w:t>
      </w:r>
      <w:proofErr w:type="gramEnd"/>
      <w:r>
        <w:rPr>
          <w:b/>
          <w:bCs/>
          <w:color w:val="000080"/>
          <w:sz w:val="28"/>
        </w:rPr>
        <w:t>: ¿Qué es el IRC?</w:t>
      </w:r>
      <w:bookmarkEnd w:id="0"/>
      <w:bookmarkEnd w:id="1"/>
    </w:p>
    <w:p w:rsidR="006A3910" w:rsidRDefault="006A3910">
      <w:pPr>
        <w:jc w:val="both"/>
        <w:rPr>
          <w:rFonts w:ascii="Garamond" w:hAnsi="Garamond"/>
          <w:lang w:val="es-ES_tradnl"/>
        </w:rPr>
      </w:pPr>
    </w:p>
    <w:p w:rsidR="006A3910" w:rsidRDefault="006A3910">
      <w:pPr>
        <w:jc w:val="both"/>
        <w:rPr>
          <w:rFonts w:ascii="Garamond" w:hAnsi="Garamond"/>
          <w:lang w:val="es-ES_tradnl"/>
        </w:rPr>
      </w:pPr>
      <w:r>
        <w:rPr>
          <w:rFonts w:ascii="Garamond" w:hAnsi="Garamond"/>
          <w:lang w:val="es-ES_tradnl"/>
        </w:rPr>
        <w:t xml:space="preserve">Cuando hablamos de Internet seguramente pensamos en las páginas Web o en el correo electrónico, pero la llamada “red de redes” tiene otros servicios muy interesantes, entre ellos, la comunicación con otros usuarios usando el teclado para comunicarnos. Este servicio de “charla” —cuyas siglas en inglés, </w:t>
      </w:r>
      <w:r>
        <w:rPr>
          <w:rFonts w:ascii="Garamond" w:hAnsi="Garamond"/>
          <w:b/>
        </w:rPr>
        <w:t>IRC</w:t>
      </w:r>
      <w:r>
        <w:rPr>
          <w:rFonts w:ascii="Garamond" w:hAnsi="Garamond"/>
        </w:rPr>
        <w:t xml:space="preserve"> </w:t>
      </w:r>
      <w:r>
        <w:rPr>
          <w:rFonts w:ascii="Garamond" w:hAnsi="Garamond"/>
          <w:i/>
        </w:rPr>
        <w:t>(Internet</w:t>
      </w:r>
      <w:r>
        <w:rPr>
          <w:rFonts w:ascii="Garamond" w:hAnsi="Garamond"/>
        </w:rPr>
        <w:t xml:space="preserve"> </w:t>
      </w:r>
      <w:proofErr w:type="spellStart"/>
      <w:r>
        <w:rPr>
          <w:rFonts w:ascii="Garamond" w:hAnsi="Garamond"/>
          <w:i/>
        </w:rPr>
        <w:t>Relay</w:t>
      </w:r>
      <w:proofErr w:type="spellEnd"/>
      <w:r>
        <w:rPr>
          <w:rFonts w:ascii="Garamond" w:hAnsi="Garamond"/>
          <w:i/>
        </w:rPr>
        <w:t xml:space="preserve"> Chat)</w:t>
      </w:r>
      <w:r>
        <w:rPr>
          <w:rFonts w:ascii="Garamond" w:hAnsi="Garamond"/>
        </w:rPr>
        <w:t xml:space="preserve">, significan </w:t>
      </w:r>
      <w:r>
        <w:rPr>
          <w:rFonts w:ascii="Garamond" w:hAnsi="Garamond"/>
          <w:i/>
        </w:rPr>
        <w:t>transmisión de charla por Internet</w:t>
      </w:r>
      <w:r>
        <w:rPr>
          <w:rFonts w:ascii="Garamond" w:hAnsi="Garamond"/>
        </w:rPr>
        <w:t xml:space="preserve">— </w:t>
      </w:r>
      <w:r>
        <w:rPr>
          <w:rFonts w:ascii="Garamond" w:hAnsi="Garamond"/>
          <w:lang w:val="es-ES_tradnl"/>
        </w:rPr>
        <w:t xml:space="preserve">es un sistema de </w:t>
      </w:r>
      <w:r>
        <w:rPr>
          <w:rFonts w:ascii="Garamond" w:hAnsi="Garamond"/>
          <w:b/>
          <w:lang w:val="es-ES_tradnl"/>
        </w:rPr>
        <w:t>comunicación en tiempo real</w:t>
      </w:r>
      <w:r>
        <w:rPr>
          <w:rFonts w:ascii="Garamond" w:hAnsi="Garamond"/>
          <w:lang w:val="es-ES_tradnl"/>
        </w:rPr>
        <w:t xml:space="preserve">, es decir, en el mismo momento en que tecleamos una frase, nuestro interlocutor ve en su pantalla lo que escribimos y nos responde. También permite comunicarse con varias personas a la vez, es lo que se denomina sistema </w:t>
      </w:r>
      <w:r>
        <w:rPr>
          <w:rFonts w:ascii="Garamond" w:hAnsi="Garamond"/>
          <w:b/>
          <w:lang w:val="es-ES_tradnl"/>
        </w:rPr>
        <w:t>multiusuario</w:t>
      </w:r>
      <w:r>
        <w:rPr>
          <w:rFonts w:ascii="Garamond" w:hAnsi="Garamond"/>
          <w:lang w:val="es-ES_tradnl"/>
        </w:rPr>
        <w:t>.</w:t>
      </w:r>
    </w:p>
    <w:p w:rsidR="006A3910" w:rsidRDefault="006A3910">
      <w:pPr>
        <w:jc w:val="both"/>
        <w:rPr>
          <w:rFonts w:ascii="Garamond" w:hAnsi="Garamond"/>
          <w:lang w:val="es-ES_tradnl"/>
        </w:rPr>
      </w:pPr>
    </w:p>
    <w:p w:rsidR="006A3910" w:rsidRDefault="006A3910">
      <w:pPr>
        <w:jc w:val="both"/>
        <w:rPr>
          <w:rFonts w:ascii="Garamond" w:hAnsi="Garamond"/>
          <w:lang w:val="es-ES_tradnl"/>
        </w:rPr>
      </w:pPr>
      <w:r>
        <w:rPr>
          <w:rFonts w:ascii="Garamond" w:hAnsi="Garamond"/>
          <w:lang w:val="es-ES_tradnl"/>
        </w:rPr>
        <w:t>Para conseguir charlar con otras personas conectadas a Internet sólo hace falta —además de estar co</w:t>
      </w:r>
      <w:r w:rsidR="00883079">
        <w:rPr>
          <w:rFonts w:ascii="Garamond" w:hAnsi="Garamond"/>
          <w:lang w:val="es-ES_tradnl"/>
        </w:rPr>
        <w:t xml:space="preserve">nectados a la red, claro está— </w:t>
      </w:r>
      <w:r>
        <w:rPr>
          <w:rFonts w:ascii="Garamond" w:hAnsi="Garamond"/>
          <w:lang w:val="es-ES_tradnl"/>
        </w:rPr>
        <w:t>un programa de IRC que en general es muy sencillo de instalar y utilizar.</w:t>
      </w:r>
    </w:p>
    <w:p w:rsidR="00883079" w:rsidRDefault="00883079">
      <w:pPr>
        <w:jc w:val="both"/>
        <w:rPr>
          <w:rFonts w:ascii="Garamond" w:hAnsi="Garamond"/>
          <w:lang w:val="es-ES_tradnl"/>
        </w:rPr>
      </w:pPr>
    </w:p>
    <w:p w:rsidR="00883079" w:rsidRDefault="00883079">
      <w:pPr>
        <w:jc w:val="both"/>
        <w:rPr>
          <w:rFonts w:ascii="Garamond" w:hAnsi="Garamond"/>
          <w:lang w:val="es-ES_tradnl"/>
        </w:rPr>
      </w:pPr>
      <w:r>
        <w:rPr>
          <w:rFonts w:ascii="Garamond" w:hAnsi="Garamond"/>
          <w:lang w:val="es-ES_tradnl"/>
        </w:rPr>
        <w:t>También existen sitios web que facilitan la conexión a servidores de IRC. El uso de los mismos es más fácil que el de los programas especializados, pero estos son más rápidos.</w:t>
      </w:r>
    </w:p>
    <w:p w:rsidR="006A3910" w:rsidRDefault="006A3910">
      <w:pPr>
        <w:spacing w:line="360" w:lineRule="auto"/>
        <w:jc w:val="both"/>
        <w:rPr>
          <w:rFonts w:ascii="Garamond" w:hAnsi="Garamond"/>
          <w:lang w:val="es-ES_tradnl"/>
        </w:rPr>
      </w:pPr>
    </w:p>
    <w:p w:rsidR="006A3910" w:rsidRDefault="006A3910">
      <w:pPr>
        <w:rPr>
          <w:b/>
          <w:bCs/>
          <w:color w:val="FF0000"/>
        </w:rPr>
      </w:pPr>
      <w:bookmarkStart w:id="2" w:name="_Toc404949786"/>
      <w:bookmarkStart w:id="3" w:name="_Toc406500757"/>
      <w:proofErr w:type="gramStart"/>
      <w:r>
        <w:rPr>
          <w:b/>
          <w:bCs/>
          <w:color w:val="FF0000"/>
        </w:rPr>
        <w:t>1.1  Funcionamiento</w:t>
      </w:r>
      <w:proofErr w:type="gramEnd"/>
      <w:r>
        <w:rPr>
          <w:b/>
          <w:bCs/>
          <w:color w:val="FF0000"/>
        </w:rPr>
        <w:t xml:space="preserve"> de los programas de charla</w:t>
      </w:r>
      <w:bookmarkEnd w:id="2"/>
      <w:bookmarkEnd w:id="3"/>
    </w:p>
    <w:p w:rsidR="006A3910" w:rsidRDefault="006A3910">
      <w:pPr>
        <w:jc w:val="both"/>
        <w:rPr>
          <w:rFonts w:ascii="Garamond" w:hAnsi="Garamond"/>
          <w:lang w:val="es-ES_tradnl"/>
        </w:rPr>
      </w:pPr>
    </w:p>
    <w:p w:rsidR="006A3910" w:rsidRDefault="006A3910">
      <w:pPr>
        <w:jc w:val="both"/>
        <w:rPr>
          <w:rFonts w:ascii="Garamond" w:hAnsi="Garamond"/>
          <w:lang w:val="es-ES_tradnl"/>
        </w:rPr>
      </w:pPr>
      <w:r>
        <w:rPr>
          <w:rFonts w:ascii="Garamond" w:hAnsi="Garamond"/>
          <w:lang w:val="es-ES_tradnl"/>
        </w:rPr>
        <w:t xml:space="preserve">Una vez instalado nuestro programa de charla —también llamado </w:t>
      </w:r>
      <w:r>
        <w:rPr>
          <w:rFonts w:ascii="Garamond" w:hAnsi="Garamond"/>
          <w:b/>
          <w:lang w:val="es-ES_tradnl"/>
        </w:rPr>
        <w:t>cliente</w:t>
      </w:r>
      <w:r>
        <w:rPr>
          <w:rFonts w:ascii="Garamond" w:hAnsi="Garamond"/>
          <w:lang w:val="es-ES_tradnl"/>
        </w:rPr>
        <w:t xml:space="preserve"> </w:t>
      </w:r>
      <w:r>
        <w:rPr>
          <w:rFonts w:ascii="Garamond" w:hAnsi="Garamond"/>
          <w:b/>
          <w:lang w:val="es-ES_tradnl"/>
        </w:rPr>
        <w:t>de</w:t>
      </w:r>
      <w:r>
        <w:rPr>
          <w:rFonts w:ascii="Garamond" w:hAnsi="Garamond"/>
          <w:lang w:val="es-ES_tradnl"/>
        </w:rPr>
        <w:t xml:space="preserve"> </w:t>
      </w:r>
      <w:r>
        <w:rPr>
          <w:rFonts w:ascii="Garamond" w:hAnsi="Garamond"/>
          <w:b/>
          <w:lang w:val="es-ES_tradnl"/>
        </w:rPr>
        <w:t>IRC</w:t>
      </w:r>
      <w:r>
        <w:rPr>
          <w:rFonts w:ascii="Garamond" w:hAnsi="Garamond"/>
          <w:lang w:val="es-ES_tradnl"/>
        </w:rPr>
        <w:t xml:space="preserve">— hay que familiarizarse con sus características y posibilidades. Existen programas gratuitos y otros de dominio público </w:t>
      </w:r>
      <w:r>
        <w:rPr>
          <w:rFonts w:ascii="Garamond" w:hAnsi="Garamond"/>
          <w:i/>
          <w:lang w:val="es-ES_tradnl"/>
        </w:rPr>
        <w:t>(shareware)</w:t>
      </w:r>
      <w:r>
        <w:rPr>
          <w:rFonts w:ascii="Garamond" w:hAnsi="Garamond"/>
          <w:lang w:val="es-ES_tradnl"/>
        </w:rPr>
        <w:t xml:space="preserve"> que se pueden conseguir en la misma Web</w:t>
      </w:r>
      <w:r w:rsidR="00883079">
        <w:rPr>
          <w:rFonts w:ascii="Garamond" w:hAnsi="Garamond"/>
          <w:lang w:val="es-ES_tradnl"/>
        </w:rPr>
        <w:t xml:space="preserve"> (</w:t>
      </w:r>
      <w:r w:rsidR="00883079" w:rsidRPr="00883079">
        <w:rPr>
          <w:rFonts w:ascii="Garamond" w:hAnsi="Garamond"/>
          <w:lang w:val="es-ES_tradnl"/>
        </w:rPr>
        <w:t>https://</w:t>
      </w:r>
      <w:proofErr w:type="spellStart"/>
      <w:r w:rsidR="00883079" w:rsidRPr="00883079">
        <w:rPr>
          <w:rFonts w:ascii="Garamond" w:hAnsi="Garamond"/>
          <w:lang w:val="es-ES_tradnl"/>
        </w:rPr>
        <w:t>es.wikipedia.org</w:t>
      </w:r>
      <w:proofErr w:type="spellEnd"/>
      <w:r w:rsidR="00883079" w:rsidRPr="00883079">
        <w:rPr>
          <w:rFonts w:ascii="Garamond" w:hAnsi="Garamond"/>
          <w:lang w:val="es-ES_tradnl"/>
        </w:rPr>
        <w:t>/wiki/</w:t>
      </w:r>
      <w:proofErr w:type="spellStart"/>
      <w:r w:rsidR="00883079" w:rsidRPr="00883079">
        <w:rPr>
          <w:rFonts w:ascii="Garamond" w:hAnsi="Garamond"/>
          <w:lang w:val="es-ES_tradnl"/>
        </w:rPr>
        <w:t>Anexo:Clientes_IRC</w:t>
      </w:r>
      <w:proofErr w:type="spellEnd"/>
      <w:r w:rsidR="00883079">
        <w:rPr>
          <w:rFonts w:ascii="Garamond" w:hAnsi="Garamond"/>
          <w:lang w:val="es-ES_tradnl"/>
        </w:rPr>
        <w:t>).</w:t>
      </w:r>
    </w:p>
    <w:p w:rsidR="006A3910" w:rsidRDefault="006A3910">
      <w:pPr>
        <w:spacing w:line="360" w:lineRule="auto"/>
        <w:jc w:val="both"/>
        <w:rPr>
          <w:rFonts w:ascii="Garamond" w:hAnsi="Garamond"/>
          <w:lang w:val="es-ES_tradnl"/>
        </w:rPr>
      </w:pPr>
    </w:p>
    <w:p w:rsidR="006A3910" w:rsidRDefault="006A3910" w:rsidP="00D11E3D">
      <w:pPr>
        <w:shd w:val="clear" w:color="auto" w:fill="F2F2F2"/>
        <w:spacing w:line="360" w:lineRule="auto"/>
        <w:ind w:left="567"/>
        <w:jc w:val="both"/>
        <w:rPr>
          <w:rFonts w:ascii="Arial" w:hAnsi="Arial"/>
          <w:b/>
          <w:sz w:val="22"/>
          <w:lang w:val="es-ES_tradnl"/>
        </w:rPr>
      </w:pPr>
      <w:r>
        <w:rPr>
          <w:rFonts w:ascii="Arial" w:hAnsi="Arial"/>
          <w:b/>
          <w:sz w:val="20"/>
          <w:lang w:val="es-ES_tradnl"/>
        </w:rPr>
        <w:t>Programas chat en 3D</w:t>
      </w:r>
    </w:p>
    <w:p w:rsidR="006A3910" w:rsidRDefault="006A3910" w:rsidP="00D11E3D">
      <w:pPr>
        <w:shd w:val="clear" w:color="auto" w:fill="F2F2F2"/>
        <w:ind w:left="567"/>
        <w:jc w:val="both"/>
        <w:rPr>
          <w:rFonts w:ascii="Arial" w:hAnsi="Arial"/>
          <w:sz w:val="18"/>
          <w:lang w:val="es-ES_tradnl"/>
        </w:rPr>
      </w:pPr>
      <w:r>
        <w:rPr>
          <w:rFonts w:ascii="Arial" w:hAnsi="Arial"/>
          <w:sz w:val="18"/>
          <w:lang w:val="es-ES_tradnl"/>
        </w:rPr>
        <w:t xml:space="preserve">Como la informática </w:t>
      </w:r>
      <w:r w:rsidR="00883079">
        <w:rPr>
          <w:rFonts w:ascii="Arial" w:hAnsi="Arial"/>
          <w:sz w:val="18"/>
          <w:lang w:val="es-ES_tradnl"/>
        </w:rPr>
        <w:t xml:space="preserve">e internet ha </w:t>
      </w:r>
      <w:r>
        <w:rPr>
          <w:rFonts w:ascii="Arial" w:hAnsi="Arial"/>
          <w:sz w:val="18"/>
          <w:lang w:val="es-ES_tradnl"/>
        </w:rPr>
        <w:t>avanza</w:t>
      </w:r>
      <w:r w:rsidR="00883079">
        <w:rPr>
          <w:rFonts w:ascii="Arial" w:hAnsi="Arial"/>
          <w:sz w:val="18"/>
          <w:lang w:val="es-ES_tradnl"/>
        </w:rPr>
        <w:t>do</w:t>
      </w:r>
      <w:r>
        <w:rPr>
          <w:rFonts w:ascii="Arial" w:hAnsi="Arial"/>
          <w:sz w:val="18"/>
          <w:lang w:val="es-ES_tradnl"/>
        </w:rPr>
        <w:t xml:space="preserve"> a pasos agigantados, </w:t>
      </w:r>
      <w:r w:rsidR="00883079">
        <w:rPr>
          <w:rFonts w:ascii="Arial" w:hAnsi="Arial"/>
          <w:sz w:val="18"/>
          <w:lang w:val="es-ES_tradnl"/>
        </w:rPr>
        <w:t>disponemos ahora de</w:t>
      </w:r>
      <w:r>
        <w:rPr>
          <w:rFonts w:ascii="Arial" w:hAnsi="Arial"/>
          <w:sz w:val="18"/>
          <w:lang w:val="es-ES_tradnl"/>
        </w:rPr>
        <w:t xml:space="preserve"> programas de charla con gráficos tridimensionales en los que el usuario se mueve en un espacio virtual con calles, edificios, etc., encarnado en un personaje también tridimensional</w:t>
      </w:r>
      <w:r w:rsidR="00883079">
        <w:rPr>
          <w:rFonts w:ascii="Arial" w:hAnsi="Arial"/>
          <w:sz w:val="18"/>
          <w:lang w:val="es-ES_tradnl"/>
        </w:rPr>
        <w:t>:</w:t>
      </w:r>
      <w:r>
        <w:rPr>
          <w:rFonts w:ascii="Arial" w:hAnsi="Arial"/>
          <w:sz w:val="18"/>
          <w:lang w:val="es-ES_tradnl"/>
        </w:rPr>
        <w:t xml:space="preserve"> el </w:t>
      </w:r>
      <w:r>
        <w:rPr>
          <w:rFonts w:ascii="Arial" w:hAnsi="Arial"/>
          <w:b/>
          <w:sz w:val="18"/>
          <w:lang w:val="es-ES_tradnl"/>
        </w:rPr>
        <w:t>avatar</w:t>
      </w:r>
      <w:r>
        <w:rPr>
          <w:rFonts w:ascii="Arial" w:hAnsi="Arial"/>
          <w:sz w:val="18"/>
          <w:lang w:val="es-ES_tradnl"/>
        </w:rPr>
        <w:t xml:space="preserve">. </w:t>
      </w:r>
    </w:p>
    <w:p w:rsidR="006A3910" w:rsidRDefault="006A3910">
      <w:pPr>
        <w:spacing w:line="360" w:lineRule="auto"/>
        <w:jc w:val="both"/>
        <w:rPr>
          <w:rFonts w:ascii="Garamond" w:hAnsi="Garamond"/>
          <w:lang w:val="es-ES_tradnl"/>
        </w:rPr>
      </w:pPr>
    </w:p>
    <w:p w:rsidR="00883079" w:rsidRDefault="006A3910">
      <w:pPr>
        <w:jc w:val="both"/>
        <w:rPr>
          <w:rFonts w:ascii="Garamond" w:hAnsi="Garamond"/>
          <w:lang w:val="es-ES_tradnl"/>
        </w:rPr>
      </w:pPr>
      <w:r>
        <w:rPr>
          <w:rFonts w:ascii="Garamond" w:hAnsi="Garamond"/>
          <w:lang w:val="es-ES_tradnl"/>
        </w:rPr>
        <w:t xml:space="preserve">La forma de comunicarse es muy sencilla: escribir lo que queremos decir en una casilla y pulsar </w:t>
      </w:r>
      <w:r>
        <w:rPr>
          <w:rFonts w:ascii="Garamond" w:hAnsi="Garamond"/>
          <w:b/>
          <w:lang w:val="es-ES_tradnl"/>
        </w:rPr>
        <w:t>Entrar</w:t>
      </w:r>
      <w:r>
        <w:rPr>
          <w:rFonts w:ascii="Garamond" w:hAnsi="Garamond"/>
          <w:lang w:val="es-ES_tradnl"/>
        </w:rPr>
        <w:t xml:space="preserve">. En ese momento leerán lo que hemos escrito y nos podrán contestar de la misma manera para seguir la conversación. Ahora bien, antes de ponernos a charlar hemos de conocer cómo funciona el chat, los términos que se utilizan y los pasos a seguir para conectarnos a un </w:t>
      </w:r>
      <w:r>
        <w:rPr>
          <w:rFonts w:ascii="Garamond" w:hAnsi="Garamond"/>
          <w:b/>
          <w:lang w:val="es-ES_tradnl"/>
        </w:rPr>
        <w:t>servidor</w:t>
      </w:r>
      <w:r>
        <w:rPr>
          <w:rFonts w:ascii="Garamond" w:hAnsi="Garamond"/>
          <w:lang w:val="es-ES_tradnl"/>
        </w:rPr>
        <w:t xml:space="preserve"> de IRC.</w:t>
      </w:r>
    </w:p>
    <w:p w:rsidR="006A3910" w:rsidRDefault="006A3910">
      <w:pPr>
        <w:spacing w:line="360" w:lineRule="auto"/>
        <w:jc w:val="right"/>
        <w:rPr>
          <w:noProof/>
        </w:rPr>
      </w:pPr>
    </w:p>
    <w:p w:rsidR="006A3910" w:rsidRDefault="006A3910">
      <w:pPr>
        <w:rPr>
          <w:b/>
          <w:bCs/>
          <w:color w:val="FF0000"/>
        </w:rPr>
      </w:pPr>
      <w:bookmarkStart w:id="4" w:name="_Toc404949787"/>
      <w:bookmarkStart w:id="5" w:name="_Toc406500758"/>
      <w:proofErr w:type="gramStart"/>
      <w:r>
        <w:rPr>
          <w:b/>
          <w:bCs/>
          <w:color w:val="FF0000"/>
        </w:rPr>
        <w:t>1.2  Conceptos</w:t>
      </w:r>
      <w:proofErr w:type="gramEnd"/>
      <w:r>
        <w:rPr>
          <w:b/>
          <w:bCs/>
          <w:color w:val="FF0000"/>
        </w:rPr>
        <w:t xml:space="preserve"> y terminología del “chat”</w:t>
      </w:r>
      <w:bookmarkEnd w:id="4"/>
      <w:bookmarkEnd w:id="5"/>
    </w:p>
    <w:p w:rsidR="006A3910" w:rsidRDefault="006A3910">
      <w:pPr>
        <w:jc w:val="both"/>
        <w:rPr>
          <w:rFonts w:ascii="Garamond" w:hAnsi="Garamond"/>
          <w:lang w:val="es-ES_tradnl"/>
        </w:rPr>
      </w:pPr>
    </w:p>
    <w:p w:rsidR="006A3910" w:rsidRDefault="006A3910">
      <w:pPr>
        <w:jc w:val="both"/>
        <w:rPr>
          <w:rFonts w:ascii="Garamond" w:hAnsi="Garamond"/>
          <w:lang w:val="es-ES_tradnl"/>
        </w:rPr>
      </w:pPr>
      <w:r>
        <w:rPr>
          <w:rFonts w:ascii="Garamond" w:hAnsi="Garamond"/>
          <w:lang w:val="es-ES_tradnl"/>
        </w:rPr>
        <w:t xml:space="preserve">En el momento de poner en marcha el programa cliente de IRC se nos pedirá que elijamos un servidor y para ello escribiremos su dirección —hay que conocerla— si el mismo programa no nos da una lista para elegir. Los servidores de IRC son ordenadores remotos que gestionan el intercambio de comunicaciones entre los usuarios y es necesario conectarnos a uno en concreto. La mayoría de servidores disponibles en la red los proporcionan empresas de </w:t>
      </w:r>
      <w:r w:rsidR="00883079">
        <w:rPr>
          <w:rFonts w:ascii="Garamond" w:hAnsi="Garamond"/>
          <w:lang w:val="es-ES_tradnl"/>
        </w:rPr>
        <w:t>software, instituciones</w:t>
      </w:r>
      <w:r>
        <w:rPr>
          <w:rFonts w:ascii="Garamond" w:hAnsi="Garamond"/>
          <w:lang w:val="es-ES_tradnl"/>
        </w:rPr>
        <w:t xml:space="preserve"> académicas, etc. y la </w:t>
      </w:r>
      <w:bookmarkStart w:id="6" w:name="_GoBack"/>
      <w:bookmarkEnd w:id="6"/>
      <w:r>
        <w:rPr>
          <w:rFonts w:ascii="Garamond" w:hAnsi="Garamond"/>
          <w:lang w:val="es-ES_tradnl"/>
        </w:rPr>
        <w:t xml:space="preserve">conexión a estos es gratuita, si bien </w:t>
      </w:r>
      <w:r>
        <w:rPr>
          <w:rFonts w:ascii="Garamond" w:hAnsi="Garamond"/>
          <w:lang w:val="es-ES_tradnl"/>
        </w:rPr>
        <w:lastRenderedPageBreak/>
        <w:t>hay otros de índole privada a los que se accede mediante un programa cliente específico y a los que hay que pagar una cuota.</w:t>
      </w:r>
    </w:p>
    <w:p w:rsidR="006A3910" w:rsidRDefault="006A3910">
      <w:pPr>
        <w:jc w:val="both"/>
        <w:rPr>
          <w:rFonts w:ascii="Garamond" w:hAnsi="Garamond"/>
          <w:lang w:val="es-ES_tradnl"/>
        </w:rPr>
      </w:pPr>
    </w:p>
    <w:p w:rsidR="006A3910" w:rsidRDefault="006A3910">
      <w:pPr>
        <w:jc w:val="both"/>
        <w:rPr>
          <w:rFonts w:ascii="Garamond" w:hAnsi="Garamond"/>
          <w:lang w:val="es-ES_tradnl"/>
        </w:rPr>
      </w:pPr>
      <w:r>
        <w:rPr>
          <w:rFonts w:ascii="Garamond" w:hAnsi="Garamond"/>
          <w:lang w:val="es-ES_tradnl"/>
        </w:rPr>
        <w:t xml:space="preserve">Para identificarnos ante los otros usuarios deberemos elegir un </w:t>
      </w:r>
      <w:r>
        <w:rPr>
          <w:rFonts w:ascii="Garamond" w:hAnsi="Garamond"/>
          <w:b/>
          <w:lang w:val="es-ES_tradnl"/>
        </w:rPr>
        <w:t>nombre</w:t>
      </w:r>
      <w:r>
        <w:rPr>
          <w:rFonts w:ascii="Garamond" w:hAnsi="Garamond"/>
          <w:lang w:val="es-ES_tradnl"/>
        </w:rPr>
        <w:t xml:space="preserve">, como un alias </w:t>
      </w:r>
      <w:r>
        <w:rPr>
          <w:rFonts w:ascii="Garamond" w:hAnsi="Garamond"/>
          <w:i/>
          <w:lang w:val="es-ES_tradnl"/>
        </w:rPr>
        <w:t>(</w:t>
      </w:r>
      <w:proofErr w:type="spellStart"/>
      <w:r>
        <w:rPr>
          <w:rFonts w:ascii="Garamond" w:hAnsi="Garamond"/>
          <w:i/>
          <w:lang w:val="es-ES_tradnl"/>
        </w:rPr>
        <w:t>nick</w:t>
      </w:r>
      <w:proofErr w:type="spellEnd"/>
      <w:r>
        <w:rPr>
          <w:rFonts w:ascii="Garamond" w:hAnsi="Garamond"/>
          <w:i/>
          <w:lang w:val="es-ES_tradnl"/>
        </w:rPr>
        <w:t>)</w:t>
      </w:r>
      <w:r>
        <w:rPr>
          <w:rFonts w:ascii="Garamond" w:hAnsi="Garamond"/>
          <w:lang w:val="es-ES_tradnl"/>
        </w:rPr>
        <w:t>, que podremos variar cuando queramos, sin embargo, es conveniente usar siempre el mismo para que nos puedan localizar nuestros conocidos. Así, en el “chat” podemos buscar a una persona si conocemos el nombre que utiliza. En los chats gráficos, habrá que elegir, además, un personaje que se mostrará en pantalla cuando hablemos o nos hablen a nosotros.</w:t>
      </w:r>
    </w:p>
    <w:p w:rsidR="006A3910" w:rsidRDefault="006A3910">
      <w:pPr>
        <w:spacing w:before="240"/>
        <w:jc w:val="both"/>
        <w:rPr>
          <w:rFonts w:ascii="Garamond" w:hAnsi="Garamond"/>
          <w:lang w:val="es-ES_tradnl"/>
        </w:rPr>
      </w:pPr>
      <w:r>
        <w:rPr>
          <w:rFonts w:ascii="Garamond" w:hAnsi="Garamond"/>
          <w:lang w:val="es-ES_tradnl"/>
        </w:rPr>
        <w:t xml:space="preserve">Otros datos optativos que podemos proporcionar junto con el </w:t>
      </w:r>
      <w:r>
        <w:rPr>
          <w:rFonts w:ascii="Garamond" w:hAnsi="Garamond"/>
          <w:i/>
          <w:lang w:val="es-ES_tradnl"/>
        </w:rPr>
        <w:t>“</w:t>
      </w:r>
      <w:proofErr w:type="spellStart"/>
      <w:r>
        <w:rPr>
          <w:rFonts w:ascii="Garamond" w:hAnsi="Garamond"/>
          <w:i/>
          <w:lang w:val="es-ES_tradnl"/>
        </w:rPr>
        <w:t>nick</w:t>
      </w:r>
      <w:proofErr w:type="spellEnd"/>
      <w:r>
        <w:rPr>
          <w:rFonts w:ascii="Garamond" w:hAnsi="Garamond"/>
          <w:i/>
          <w:lang w:val="es-ES_tradnl"/>
        </w:rPr>
        <w:t>”</w:t>
      </w:r>
      <w:r>
        <w:rPr>
          <w:rFonts w:ascii="Garamond" w:hAnsi="Garamond"/>
          <w:lang w:val="es-ES_tradnl"/>
        </w:rPr>
        <w:t xml:space="preserve"> son nuestra dirección de correo electrónico —para que nos envíen desde el mismo programa un mensaje </w:t>
      </w:r>
      <w:r>
        <w:rPr>
          <w:rFonts w:ascii="Garamond" w:hAnsi="Garamond"/>
          <w:i/>
          <w:lang w:val="es-ES_tradnl"/>
        </w:rPr>
        <w:t>e-mail</w:t>
      </w:r>
      <w:r>
        <w:rPr>
          <w:rFonts w:ascii="Garamond" w:hAnsi="Garamond"/>
          <w:lang w:val="es-ES_tradnl"/>
        </w:rPr>
        <w:t>, y un perfil sobre nosotros mismos —aficiones, descripción—. También es posible enviar cualquier archivo a cualquier usuario directamente desde el “chat”.</w:t>
      </w:r>
    </w:p>
    <w:p w:rsidR="006A3910" w:rsidRDefault="006A3910">
      <w:pPr>
        <w:spacing w:before="240"/>
        <w:jc w:val="both"/>
        <w:rPr>
          <w:rFonts w:ascii="Garamond" w:hAnsi="Garamond"/>
          <w:lang w:val="es-ES_tradnl"/>
        </w:rPr>
      </w:pPr>
      <w:r>
        <w:rPr>
          <w:rFonts w:ascii="Garamond" w:hAnsi="Garamond"/>
          <w:lang w:val="es-ES_tradnl"/>
        </w:rPr>
        <w:t xml:space="preserve">Una vez dentro del servidor de IRC encontraremos, además, una lista de </w:t>
      </w:r>
      <w:r>
        <w:rPr>
          <w:rFonts w:ascii="Garamond" w:hAnsi="Garamond"/>
          <w:b/>
          <w:lang w:val="es-ES_tradnl"/>
        </w:rPr>
        <w:t>canales</w:t>
      </w:r>
      <w:r>
        <w:rPr>
          <w:rFonts w:ascii="Garamond" w:hAnsi="Garamond"/>
          <w:lang w:val="es-ES_tradnl"/>
        </w:rPr>
        <w:t xml:space="preserve">, que son como salones virtuales en los que se reúne la gente para hablar de un tema en concreto o para charlar sin más. Podemos crear nuestro propio canal o entrar en los ya creados, según nos interese el tema de conversación o queramos proponer uno propio. Si creamos un canal estará disponible a todos los usuarios hasta que lo abandone el último contertulio; además, como </w:t>
      </w:r>
      <w:r>
        <w:rPr>
          <w:rFonts w:ascii="Garamond" w:hAnsi="Garamond"/>
          <w:b/>
          <w:lang w:val="es-ES_tradnl"/>
        </w:rPr>
        <w:t>anfitrión</w:t>
      </w:r>
      <w:r>
        <w:rPr>
          <w:rFonts w:ascii="Garamond" w:hAnsi="Garamond"/>
          <w:lang w:val="es-ES_tradnl"/>
        </w:rPr>
        <w:t xml:space="preserve"> </w:t>
      </w:r>
      <w:r>
        <w:rPr>
          <w:rFonts w:ascii="Garamond" w:hAnsi="Garamond"/>
          <w:i/>
          <w:lang w:val="es-ES_tradnl"/>
        </w:rPr>
        <w:t>(host)</w:t>
      </w:r>
      <w:r>
        <w:rPr>
          <w:rFonts w:ascii="Garamond" w:hAnsi="Garamond"/>
          <w:lang w:val="es-ES_tradnl"/>
        </w:rPr>
        <w:t xml:space="preserve"> del canal creado, tendremos el privilegio de echar del canal a quien no se comporte según nuestras normas, dar la categoría de anfitrión a nuestros amigos, prohibir la entrada a ciertas personas, hacer que el </w:t>
      </w:r>
      <w:r w:rsidR="00534D0F">
        <w:rPr>
          <w:rFonts w:ascii="Garamond" w:hAnsi="Garamond"/>
          <w:lang w:val="es-ES_tradnl"/>
        </w:rPr>
        <w:t>canal</w:t>
      </w:r>
      <w:r>
        <w:rPr>
          <w:rFonts w:ascii="Garamond" w:hAnsi="Garamond"/>
          <w:lang w:val="es-ES_tradnl"/>
        </w:rPr>
        <w:t xml:space="preserve"> sea privado, oculto o con acceso solo por invitación, etc. Sea como sea, cualquier usuario puede invitar a otro a un canal determinado en el que se encuentre.</w:t>
      </w:r>
    </w:p>
    <w:p w:rsidR="00883079" w:rsidRDefault="006A3910">
      <w:pPr>
        <w:spacing w:before="240"/>
        <w:jc w:val="both"/>
        <w:rPr>
          <w:rFonts w:ascii="Garamond" w:hAnsi="Garamond"/>
          <w:lang w:val="es-ES_tradnl"/>
        </w:rPr>
      </w:pPr>
      <w:r>
        <w:rPr>
          <w:rFonts w:ascii="Garamond" w:hAnsi="Garamond"/>
          <w:lang w:val="es-ES_tradnl"/>
        </w:rPr>
        <w:t>En el canal leerán lo que escribamos todos los presentes, así que es conveniente dirigirnos a una o varias pers</w:t>
      </w:r>
      <w:r w:rsidR="00534D0F">
        <w:rPr>
          <w:rFonts w:ascii="Garamond" w:hAnsi="Garamond"/>
          <w:lang w:val="es-ES_tradnl"/>
        </w:rPr>
        <w:t>onas seleccionando su nombre</w:t>
      </w:r>
      <w:r>
        <w:rPr>
          <w:rFonts w:ascii="Garamond" w:hAnsi="Garamond"/>
          <w:lang w:val="es-ES_tradnl"/>
        </w:rPr>
        <w:t>, de manera que sepan que les estamos hablando. A no ser que queramos hablar en privado con una o varias a la vez, en ese caso</w:t>
      </w:r>
      <w:r w:rsidR="00883079">
        <w:rPr>
          <w:rFonts w:ascii="Garamond" w:hAnsi="Garamond"/>
          <w:lang w:val="es-ES_tradnl"/>
        </w:rPr>
        <w:t xml:space="preserve"> activaremos t</w:t>
      </w:r>
      <w:r>
        <w:rPr>
          <w:rFonts w:ascii="Garamond" w:hAnsi="Garamond"/>
          <w:lang w:val="es-ES_tradnl"/>
        </w:rPr>
        <w:t>a</w:t>
      </w:r>
      <w:r w:rsidR="00883079">
        <w:rPr>
          <w:rFonts w:ascii="Garamond" w:hAnsi="Garamond"/>
          <w:lang w:val="es-ES_tradnl"/>
        </w:rPr>
        <w:t>l</w:t>
      </w:r>
      <w:r>
        <w:rPr>
          <w:rFonts w:ascii="Garamond" w:hAnsi="Garamond"/>
          <w:lang w:val="es-ES_tradnl"/>
        </w:rPr>
        <w:t xml:space="preserve"> opción, con lo cual sólo aquel(los) usuario(s) seleccionado(s) podrá(n) leer lo que escribimos.</w:t>
      </w:r>
    </w:p>
    <w:p w:rsidR="00883079" w:rsidRDefault="00883079">
      <w:pPr>
        <w:rPr>
          <w:rFonts w:ascii="Garamond" w:hAnsi="Garamond"/>
          <w:lang w:val="es-ES_tradnl"/>
        </w:rPr>
      </w:pPr>
    </w:p>
    <w:p w:rsidR="006A3910" w:rsidRDefault="006A3910">
      <w:pPr>
        <w:rPr>
          <w:rFonts w:ascii="Garamond" w:hAnsi="Garamond"/>
          <w:lang w:val="es-ES_tradnl"/>
        </w:rPr>
      </w:pPr>
      <w:r>
        <w:rPr>
          <w:rFonts w:ascii="Garamond" w:hAnsi="Garamond"/>
          <w:lang w:val="es-ES_tradnl"/>
        </w:rPr>
        <w:t>Resumiendo, los pasos básicos a</w:t>
      </w:r>
      <w:r w:rsidR="00883079">
        <w:rPr>
          <w:rFonts w:ascii="Garamond" w:hAnsi="Garamond"/>
          <w:lang w:val="es-ES_tradnl"/>
        </w:rPr>
        <w:t xml:space="preserve"> realizar para utilizar el IRC </w:t>
      </w:r>
      <w:r>
        <w:rPr>
          <w:rFonts w:ascii="Garamond" w:hAnsi="Garamond"/>
          <w:lang w:val="es-ES_tradnl"/>
        </w:rPr>
        <w:t>serán:</w:t>
      </w:r>
    </w:p>
    <w:p w:rsidR="006A3910" w:rsidRDefault="006A3910">
      <w:pPr>
        <w:spacing w:before="240" w:after="120"/>
        <w:rPr>
          <w:rFonts w:ascii="Garamond" w:hAnsi="Garamond"/>
          <w:i/>
          <w:sz w:val="26"/>
          <w:lang w:val="es-ES_tradnl"/>
        </w:rPr>
      </w:pPr>
      <w:r>
        <w:rPr>
          <w:rFonts w:ascii="Garamond" w:hAnsi="Garamond"/>
          <w:i/>
          <w:sz w:val="26"/>
          <w:lang w:val="es-ES_tradnl"/>
        </w:rPr>
        <w:t>1</w:t>
      </w:r>
      <w:r>
        <w:rPr>
          <w:rFonts w:ascii="Garamond" w:hAnsi="Garamond"/>
          <w:i/>
          <w:sz w:val="26"/>
          <w:lang w:val="es-ES_tradnl"/>
        </w:rPr>
        <w:tab/>
      </w:r>
      <w:proofErr w:type="gramStart"/>
      <w:r w:rsidR="00883079">
        <w:rPr>
          <w:rFonts w:ascii="Garamond" w:hAnsi="Garamond"/>
          <w:i/>
          <w:sz w:val="26"/>
          <w:lang w:val="es-ES_tradnl"/>
        </w:rPr>
        <w:t>Conectarse</w:t>
      </w:r>
      <w:proofErr w:type="gramEnd"/>
      <w:r w:rsidR="00883079">
        <w:rPr>
          <w:rFonts w:ascii="Garamond" w:hAnsi="Garamond"/>
          <w:i/>
          <w:sz w:val="26"/>
          <w:lang w:val="es-ES_tradnl"/>
        </w:rPr>
        <w:t xml:space="preserve"> a Internet y a</w:t>
      </w:r>
      <w:r>
        <w:rPr>
          <w:rFonts w:ascii="Garamond" w:hAnsi="Garamond"/>
          <w:i/>
          <w:sz w:val="26"/>
          <w:lang w:val="es-ES_tradnl"/>
        </w:rPr>
        <w:t>brir el programa de chat</w:t>
      </w:r>
    </w:p>
    <w:p w:rsidR="006A3910" w:rsidRDefault="006A3910">
      <w:pPr>
        <w:spacing w:after="120"/>
        <w:rPr>
          <w:rFonts w:ascii="Garamond" w:hAnsi="Garamond"/>
          <w:i/>
          <w:sz w:val="26"/>
          <w:lang w:val="es-ES_tradnl"/>
        </w:rPr>
      </w:pPr>
      <w:r>
        <w:rPr>
          <w:rFonts w:ascii="Garamond" w:hAnsi="Garamond"/>
          <w:i/>
          <w:sz w:val="26"/>
          <w:lang w:val="es-ES_tradnl"/>
        </w:rPr>
        <w:t>3</w:t>
      </w:r>
      <w:r>
        <w:rPr>
          <w:rFonts w:ascii="Garamond" w:hAnsi="Garamond"/>
          <w:i/>
          <w:sz w:val="26"/>
          <w:lang w:val="es-ES_tradnl"/>
        </w:rPr>
        <w:tab/>
      </w:r>
      <w:proofErr w:type="gramStart"/>
      <w:r>
        <w:rPr>
          <w:rFonts w:ascii="Garamond" w:hAnsi="Garamond"/>
          <w:i/>
          <w:sz w:val="26"/>
          <w:lang w:val="es-ES_tradnl"/>
        </w:rPr>
        <w:t>Elegir</w:t>
      </w:r>
      <w:proofErr w:type="gramEnd"/>
      <w:r>
        <w:rPr>
          <w:rFonts w:ascii="Garamond" w:hAnsi="Garamond"/>
          <w:i/>
          <w:sz w:val="26"/>
          <w:lang w:val="es-ES_tradnl"/>
        </w:rPr>
        <w:t xml:space="preserve"> un servidor de chat</w:t>
      </w:r>
    </w:p>
    <w:p w:rsidR="006A3910" w:rsidRDefault="006A3910">
      <w:pPr>
        <w:spacing w:after="120"/>
        <w:rPr>
          <w:rFonts w:ascii="Garamond" w:hAnsi="Garamond"/>
          <w:i/>
          <w:sz w:val="26"/>
          <w:lang w:val="es-ES_tradnl"/>
        </w:rPr>
      </w:pPr>
      <w:r>
        <w:rPr>
          <w:rFonts w:ascii="Garamond" w:hAnsi="Garamond"/>
          <w:i/>
          <w:sz w:val="26"/>
          <w:lang w:val="es-ES_tradnl"/>
        </w:rPr>
        <w:t>4</w:t>
      </w:r>
      <w:r>
        <w:rPr>
          <w:rFonts w:ascii="Garamond" w:hAnsi="Garamond"/>
          <w:i/>
          <w:sz w:val="26"/>
          <w:lang w:val="es-ES_tradnl"/>
        </w:rPr>
        <w:tab/>
      </w:r>
      <w:proofErr w:type="gramStart"/>
      <w:r>
        <w:rPr>
          <w:rFonts w:ascii="Garamond" w:hAnsi="Garamond"/>
          <w:i/>
          <w:sz w:val="26"/>
          <w:lang w:val="es-ES_tradnl"/>
        </w:rPr>
        <w:t>Configurar</w:t>
      </w:r>
      <w:proofErr w:type="gramEnd"/>
      <w:r>
        <w:rPr>
          <w:rFonts w:ascii="Garamond" w:hAnsi="Garamond"/>
          <w:i/>
          <w:sz w:val="26"/>
          <w:lang w:val="es-ES_tradnl"/>
        </w:rPr>
        <w:t xml:space="preserve"> nuestro nombre, perfil, etc.</w:t>
      </w:r>
    </w:p>
    <w:p w:rsidR="006A3910" w:rsidRDefault="006A3910">
      <w:pPr>
        <w:spacing w:after="120"/>
        <w:rPr>
          <w:rFonts w:ascii="Garamond" w:hAnsi="Garamond"/>
          <w:i/>
          <w:sz w:val="26"/>
          <w:lang w:val="es-ES_tradnl"/>
        </w:rPr>
      </w:pPr>
      <w:r>
        <w:rPr>
          <w:rFonts w:ascii="Garamond" w:hAnsi="Garamond"/>
          <w:i/>
          <w:sz w:val="26"/>
          <w:lang w:val="es-ES_tradnl"/>
        </w:rPr>
        <w:t>5</w:t>
      </w:r>
      <w:r>
        <w:rPr>
          <w:rFonts w:ascii="Garamond" w:hAnsi="Garamond"/>
          <w:i/>
          <w:sz w:val="26"/>
          <w:lang w:val="es-ES_tradnl"/>
        </w:rPr>
        <w:tab/>
      </w:r>
      <w:proofErr w:type="gramStart"/>
      <w:r>
        <w:rPr>
          <w:rFonts w:ascii="Garamond" w:hAnsi="Garamond"/>
          <w:i/>
          <w:sz w:val="26"/>
          <w:lang w:val="es-ES_tradnl"/>
        </w:rPr>
        <w:t>Entrar</w:t>
      </w:r>
      <w:proofErr w:type="gramEnd"/>
      <w:r>
        <w:rPr>
          <w:rFonts w:ascii="Garamond" w:hAnsi="Garamond"/>
          <w:i/>
          <w:sz w:val="26"/>
          <w:lang w:val="es-ES_tradnl"/>
        </w:rPr>
        <w:t xml:space="preserve"> en un canal o crear uno propio</w:t>
      </w:r>
    </w:p>
    <w:p w:rsidR="006A3910" w:rsidRDefault="006A3910">
      <w:pPr>
        <w:rPr>
          <w:rFonts w:ascii="Garamond" w:hAnsi="Garamond"/>
          <w:i/>
          <w:sz w:val="26"/>
          <w:lang w:val="es-ES_tradnl"/>
        </w:rPr>
      </w:pPr>
      <w:r>
        <w:rPr>
          <w:rFonts w:ascii="Garamond" w:hAnsi="Garamond"/>
          <w:i/>
          <w:sz w:val="26"/>
          <w:lang w:val="es-ES_tradnl"/>
        </w:rPr>
        <w:t>6</w:t>
      </w:r>
      <w:r>
        <w:rPr>
          <w:rFonts w:ascii="Garamond" w:hAnsi="Garamond"/>
          <w:i/>
          <w:sz w:val="26"/>
          <w:lang w:val="es-ES_tradnl"/>
        </w:rPr>
        <w:tab/>
      </w:r>
      <w:proofErr w:type="gramStart"/>
      <w:r>
        <w:rPr>
          <w:rFonts w:ascii="Garamond" w:hAnsi="Garamond"/>
          <w:i/>
          <w:sz w:val="26"/>
          <w:lang w:val="es-ES_tradnl"/>
        </w:rPr>
        <w:t>Charlar</w:t>
      </w:r>
      <w:proofErr w:type="gramEnd"/>
      <w:r>
        <w:rPr>
          <w:rFonts w:ascii="Garamond" w:hAnsi="Garamond"/>
          <w:i/>
          <w:sz w:val="26"/>
          <w:lang w:val="es-ES_tradnl"/>
        </w:rPr>
        <w:t>, charlar, charlar, ...</w:t>
      </w:r>
    </w:p>
    <w:p w:rsidR="006A3910" w:rsidRDefault="006A3910">
      <w:pPr>
        <w:spacing w:line="360" w:lineRule="auto"/>
        <w:rPr>
          <w:rFonts w:ascii="Garamond" w:hAnsi="Garamond"/>
          <w:lang w:val="es-ES_tradnl"/>
        </w:rPr>
      </w:pPr>
    </w:p>
    <w:p w:rsidR="006A3910" w:rsidRDefault="006A3910">
      <w:pPr>
        <w:rPr>
          <w:b/>
          <w:bCs/>
          <w:color w:val="FF0000"/>
        </w:rPr>
      </w:pPr>
      <w:bookmarkStart w:id="7" w:name="_Toc404949788"/>
      <w:bookmarkStart w:id="8" w:name="_Toc406500759"/>
      <w:proofErr w:type="gramStart"/>
      <w:r>
        <w:rPr>
          <w:b/>
          <w:bCs/>
          <w:color w:val="FF0000"/>
        </w:rPr>
        <w:t>1.3  Diferencias</w:t>
      </w:r>
      <w:proofErr w:type="gramEnd"/>
      <w:r>
        <w:rPr>
          <w:b/>
          <w:bCs/>
          <w:color w:val="FF0000"/>
        </w:rPr>
        <w:t xml:space="preserve"> con </w:t>
      </w:r>
      <w:r w:rsidR="00883079">
        <w:rPr>
          <w:b/>
          <w:bCs/>
          <w:color w:val="FF0000"/>
        </w:rPr>
        <w:t xml:space="preserve">otras herramientas de </w:t>
      </w:r>
      <w:r>
        <w:rPr>
          <w:b/>
          <w:bCs/>
          <w:color w:val="FF0000"/>
        </w:rPr>
        <w:t>co</w:t>
      </w:r>
      <w:bookmarkEnd w:id="7"/>
      <w:bookmarkEnd w:id="8"/>
      <w:r w:rsidR="00883079">
        <w:rPr>
          <w:b/>
          <w:bCs/>
          <w:color w:val="FF0000"/>
        </w:rPr>
        <w:t>municación</w:t>
      </w:r>
    </w:p>
    <w:p w:rsidR="006A3910" w:rsidRDefault="006A3910">
      <w:pPr>
        <w:jc w:val="both"/>
        <w:rPr>
          <w:rFonts w:ascii="Garamond" w:hAnsi="Garamond"/>
          <w:lang w:val="es-ES_tradnl"/>
        </w:rPr>
      </w:pPr>
    </w:p>
    <w:p w:rsidR="006A3910" w:rsidRDefault="00883079">
      <w:pPr>
        <w:jc w:val="both"/>
        <w:rPr>
          <w:rFonts w:ascii="Garamond" w:hAnsi="Garamond"/>
          <w:lang w:val="es-ES_tradnl"/>
        </w:rPr>
      </w:pPr>
      <w:r>
        <w:rPr>
          <w:rFonts w:ascii="Garamond" w:hAnsi="Garamond"/>
          <w:lang w:val="es-ES_tradnl"/>
        </w:rPr>
        <w:t xml:space="preserve">Aplicaciones como </w:t>
      </w:r>
      <w:proofErr w:type="spellStart"/>
      <w:r>
        <w:rPr>
          <w:rFonts w:ascii="Garamond" w:hAnsi="Garamond"/>
          <w:lang w:val="es-ES_tradnl"/>
        </w:rPr>
        <w:t>WhatsUp</w:t>
      </w:r>
      <w:proofErr w:type="spellEnd"/>
      <w:r>
        <w:rPr>
          <w:rFonts w:ascii="Garamond" w:hAnsi="Garamond"/>
          <w:lang w:val="es-ES_tradnl"/>
        </w:rPr>
        <w:t xml:space="preserve">, </w:t>
      </w:r>
      <w:proofErr w:type="spellStart"/>
      <w:r>
        <w:rPr>
          <w:rFonts w:ascii="Garamond" w:hAnsi="Garamond"/>
          <w:lang w:val="es-ES_tradnl"/>
        </w:rPr>
        <w:t>Telegram</w:t>
      </w:r>
      <w:proofErr w:type="spellEnd"/>
      <w:r>
        <w:rPr>
          <w:rFonts w:ascii="Garamond" w:hAnsi="Garamond"/>
          <w:lang w:val="es-ES_tradnl"/>
        </w:rPr>
        <w:t xml:space="preserve"> o el chat incorporado en Gmail están pensadas para comunicarte con tus contactos y necesitas conocer su número de teléfono o identificativo. Sin embargo, </w:t>
      </w:r>
      <w:r w:rsidR="006A3910">
        <w:rPr>
          <w:rFonts w:ascii="Garamond" w:hAnsi="Garamond"/>
          <w:lang w:val="es-ES_tradnl"/>
        </w:rPr>
        <w:t>el IRC</w:t>
      </w:r>
      <w:r>
        <w:rPr>
          <w:rFonts w:ascii="Garamond" w:hAnsi="Garamond"/>
          <w:lang w:val="es-ES_tradnl"/>
        </w:rPr>
        <w:t xml:space="preserve"> permite la comunicación en modo anónimo con interlocutores anónimos. Es la diferencia entre asistir a una reunión de amigos/as para charlar y entrar en un bar para charlar con desconocidos/as.</w:t>
      </w:r>
    </w:p>
    <w:p w:rsidR="00883079" w:rsidRDefault="00883079">
      <w:pPr>
        <w:jc w:val="both"/>
        <w:rPr>
          <w:rFonts w:ascii="Garamond" w:hAnsi="Garamond"/>
          <w:lang w:val="es-ES_tradnl"/>
        </w:rPr>
      </w:pPr>
    </w:p>
    <w:p w:rsidR="006A3910" w:rsidRDefault="006A3910">
      <w:pPr>
        <w:rPr>
          <w:b/>
          <w:bCs/>
          <w:color w:val="000080"/>
          <w:sz w:val="28"/>
        </w:rPr>
      </w:pPr>
      <w:bookmarkStart w:id="9" w:name="_Toc404949789"/>
      <w:bookmarkStart w:id="10" w:name="_Toc406500760"/>
      <w:proofErr w:type="gramStart"/>
      <w:r>
        <w:rPr>
          <w:b/>
          <w:bCs/>
          <w:color w:val="000080"/>
          <w:sz w:val="28"/>
        </w:rPr>
        <w:lastRenderedPageBreak/>
        <w:t>2  Breve</w:t>
      </w:r>
      <w:proofErr w:type="gramEnd"/>
      <w:r>
        <w:rPr>
          <w:b/>
          <w:bCs/>
          <w:color w:val="000080"/>
          <w:sz w:val="28"/>
        </w:rPr>
        <w:t xml:space="preserve"> historia del IRC</w:t>
      </w:r>
      <w:bookmarkEnd w:id="9"/>
      <w:bookmarkEnd w:id="10"/>
    </w:p>
    <w:p w:rsidR="006A3910" w:rsidRDefault="006A3910">
      <w:pPr>
        <w:spacing w:line="360" w:lineRule="auto"/>
        <w:rPr>
          <w:rFonts w:ascii="Garamond" w:hAnsi="Garamond"/>
        </w:rPr>
      </w:pPr>
    </w:p>
    <w:p w:rsidR="006A3910" w:rsidRDefault="006A3910">
      <w:pPr>
        <w:jc w:val="both"/>
        <w:rPr>
          <w:rFonts w:ascii="Garamond" w:hAnsi="Garamond"/>
        </w:rPr>
      </w:pPr>
      <w:r>
        <w:rPr>
          <w:rFonts w:ascii="Garamond" w:hAnsi="Garamond"/>
        </w:rPr>
        <w:t xml:space="preserve">El IRC se originó en Finlandia en 1988 cuando </w:t>
      </w:r>
      <w:proofErr w:type="spellStart"/>
      <w:r>
        <w:rPr>
          <w:rFonts w:ascii="Garamond" w:hAnsi="Garamond"/>
        </w:rPr>
        <w:t>Jarkko</w:t>
      </w:r>
      <w:proofErr w:type="spellEnd"/>
      <w:r>
        <w:rPr>
          <w:rFonts w:ascii="Garamond" w:hAnsi="Garamond"/>
        </w:rPr>
        <w:t xml:space="preserve"> </w:t>
      </w:r>
      <w:proofErr w:type="spellStart"/>
      <w:r>
        <w:rPr>
          <w:rFonts w:ascii="Garamond" w:hAnsi="Garamond"/>
        </w:rPr>
        <w:t>Oikarinen</w:t>
      </w:r>
      <w:proofErr w:type="spellEnd"/>
      <w:r>
        <w:rPr>
          <w:rFonts w:ascii="Garamond" w:hAnsi="Garamond"/>
        </w:rPr>
        <w:t xml:space="preserve"> escribió el código original y ganó reconocimiento internacional </w:t>
      </w:r>
      <w:r w:rsidR="00883079">
        <w:rPr>
          <w:rFonts w:ascii="Garamond" w:hAnsi="Garamond"/>
        </w:rPr>
        <w:t>en</w:t>
      </w:r>
      <w:r>
        <w:rPr>
          <w:rFonts w:ascii="Garamond" w:hAnsi="Garamond"/>
        </w:rPr>
        <w:t xml:space="preserve"> la guerra del Golfo en 1991, durante la cual millares de usuarios de todo el mundo se reunían en un canal para recibir los informes más novedosos. A partir de entonces </w:t>
      </w:r>
      <w:r w:rsidR="00883079">
        <w:rPr>
          <w:rFonts w:ascii="Garamond" w:hAnsi="Garamond"/>
        </w:rPr>
        <w:t>ganó</w:t>
      </w:r>
      <w:r>
        <w:rPr>
          <w:rFonts w:ascii="Garamond" w:hAnsi="Garamond"/>
        </w:rPr>
        <w:t xml:space="preserve"> popularidad y se </w:t>
      </w:r>
      <w:r w:rsidR="00883079">
        <w:rPr>
          <w:rFonts w:ascii="Garamond" w:hAnsi="Garamond"/>
        </w:rPr>
        <w:t>convirtió</w:t>
      </w:r>
      <w:r>
        <w:rPr>
          <w:rFonts w:ascii="Garamond" w:hAnsi="Garamond"/>
        </w:rPr>
        <w:t xml:space="preserve"> en uno de los servicios de Internet con más adeptos.</w:t>
      </w:r>
    </w:p>
    <w:p w:rsidR="006A3910" w:rsidRDefault="006A3910">
      <w:pPr>
        <w:spacing w:line="480" w:lineRule="auto"/>
        <w:rPr>
          <w:rFonts w:ascii="Garamond" w:hAnsi="Garamond"/>
          <w:lang w:val="es-ES_tradnl"/>
        </w:rPr>
      </w:pPr>
    </w:p>
    <w:p w:rsidR="006A3910" w:rsidRDefault="006A3910">
      <w:pPr>
        <w:rPr>
          <w:b/>
          <w:bCs/>
          <w:color w:val="000080"/>
          <w:sz w:val="28"/>
        </w:rPr>
      </w:pPr>
      <w:bookmarkStart w:id="11" w:name="_Toc404949790"/>
      <w:bookmarkStart w:id="12" w:name="_Toc406500761"/>
      <w:proofErr w:type="gramStart"/>
      <w:r>
        <w:rPr>
          <w:b/>
          <w:bCs/>
          <w:color w:val="000080"/>
          <w:sz w:val="28"/>
        </w:rPr>
        <w:t>3  Aplicaciones</w:t>
      </w:r>
      <w:proofErr w:type="gramEnd"/>
      <w:r>
        <w:rPr>
          <w:b/>
          <w:bCs/>
          <w:color w:val="000080"/>
          <w:sz w:val="28"/>
        </w:rPr>
        <w:t xml:space="preserve"> del IRC</w:t>
      </w:r>
      <w:bookmarkEnd w:id="11"/>
      <w:bookmarkEnd w:id="12"/>
      <w:r>
        <w:rPr>
          <w:b/>
          <w:bCs/>
          <w:color w:val="000080"/>
          <w:sz w:val="28"/>
        </w:rPr>
        <w:t xml:space="preserve"> </w:t>
      </w:r>
    </w:p>
    <w:p w:rsidR="006A3910" w:rsidRDefault="006A3910">
      <w:pPr>
        <w:spacing w:line="360" w:lineRule="auto"/>
        <w:jc w:val="both"/>
        <w:rPr>
          <w:rFonts w:ascii="Garamond" w:hAnsi="Garamond"/>
          <w:lang w:val="es-ES_tradnl"/>
        </w:rPr>
      </w:pPr>
    </w:p>
    <w:p w:rsidR="006A3910" w:rsidRDefault="006A3910">
      <w:pPr>
        <w:jc w:val="both"/>
        <w:rPr>
          <w:rFonts w:ascii="Garamond" w:hAnsi="Garamond"/>
          <w:lang w:val="es-ES_tradnl"/>
        </w:rPr>
      </w:pPr>
      <w:r>
        <w:rPr>
          <w:rFonts w:ascii="Garamond" w:hAnsi="Garamond"/>
          <w:lang w:val="es-ES_tradnl"/>
        </w:rPr>
        <w:t xml:space="preserve">El IRC puede ser útil en </w:t>
      </w:r>
      <w:r w:rsidR="00883079">
        <w:rPr>
          <w:rFonts w:ascii="Garamond" w:hAnsi="Garamond"/>
          <w:lang w:val="es-ES_tradnl"/>
        </w:rPr>
        <w:t>varios</w:t>
      </w:r>
      <w:r>
        <w:rPr>
          <w:rFonts w:ascii="Garamond" w:hAnsi="Garamond"/>
          <w:lang w:val="es-ES_tradnl"/>
        </w:rPr>
        <w:t xml:space="preserve"> aspectos de la vida. En el terreno del </w:t>
      </w:r>
      <w:r>
        <w:rPr>
          <w:rFonts w:ascii="Garamond" w:hAnsi="Garamond"/>
          <w:b/>
          <w:lang w:val="es-ES_tradnl"/>
        </w:rPr>
        <w:t>ocio</w:t>
      </w:r>
      <w:r>
        <w:rPr>
          <w:rFonts w:ascii="Garamond" w:hAnsi="Garamond"/>
          <w:lang w:val="es-ES_tradnl"/>
        </w:rPr>
        <w:t xml:space="preserve"> es evidente su capacidad de “enganchar” a los internautas por las posibilidades que brinda de conocer personas distantes físicamente, que de otro modo no sería posible encontrar. El anonimato inicial, el cual derriba las barreras psicológicas que se dan en el contacto real, debidas en gran medida a los convencionalismos sociales, hace que uno se exprese más libremente y con mayor profundidad afectiva. A este respecto hay que mencionar que el tema del “ligue” en el chat y las relaciones de todo tipo —incluso matrimoniales— que genera es todo un fenómeno social digno de estudio.</w:t>
      </w:r>
    </w:p>
    <w:p w:rsidR="006A3910" w:rsidRDefault="006A3910">
      <w:pPr>
        <w:spacing w:before="240"/>
        <w:jc w:val="both"/>
        <w:rPr>
          <w:rFonts w:ascii="Garamond" w:hAnsi="Garamond"/>
          <w:lang w:val="es-ES_tradnl"/>
        </w:rPr>
      </w:pPr>
      <w:r>
        <w:rPr>
          <w:rFonts w:ascii="Garamond" w:hAnsi="Garamond"/>
          <w:lang w:val="es-ES_tradnl"/>
        </w:rPr>
        <w:t xml:space="preserve">Si estamos estudiando </w:t>
      </w:r>
      <w:r>
        <w:rPr>
          <w:rFonts w:ascii="Garamond" w:hAnsi="Garamond"/>
          <w:b/>
          <w:lang w:val="es-ES_tradnl"/>
        </w:rPr>
        <w:t>idiomas</w:t>
      </w:r>
      <w:r>
        <w:rPr>
          <w:rFonts w:ascii="Garamond" w:hAnsi="Garamond"/>
          <w:lang w:val="es-ES_tradnl"/>
        </w:rPr>
        <w:t xml:space="preserve"> o simplemente queremos practicar lo ya aprendido, un canal extranjero es ideal para hablar con nativos y perfeccionar nuestro conocimiento del idioma elegido. </w:t>
      </w:r>
    </w:p>
    <w:p w:rsidR="006A3910" w:rsidRDefault="006A3910">
      <w:pPr>
        <w:spacing w:line="480" w:lineRule="auto"/>
        <w:rPr>
          <w:rFonts w:ascii="Garamond" w:hAnsi="Garamond"/>
          <w:lang w:val="es-ES_tradnl"/>
        </w:rPr>
      </w:pPr>
    </w:p>
    <w:p w:rsidR="006A3910" w:rsidRDefault="006A3910">
      <w:pPr>
        <w:rPr>
          <w:b/>
          <w:bCs/>
          <w:color w:val="000080"/>
          <w:sz w:val="28"/>
        </w:rPr>
      </w:pPr>
      <w:bookmarkStart w:id="13" w:name="_Toc404949791"/>
      <w:bookmarkStart w:id="14" w:name="_Toc406500762"/>
      <w:proofErr w:type="gramStart"/>
      <w:r>
        <w:rPr>
          <w:b/>
          <w:bCs/>
          <w:color w:val="000080"/>
          <w:sz w:val="28"/>
        </w:rPr>
        <w:t>4  Consejos</w:t>
      </w:r>
      <w:bookmarkEnd w:id="13"/>
      <w:bookmarkEnd w:id="14"/>
      <w:proofErr w:type="gramEnd"/>
    </w:p>
    <w:p w:rsidR="006A3910" w:rsidRDefault="006A3910">
      <w:pPr>
        <w:spacing w:line="360" w:lineRule="auto"/>
        <w:rPr>
          <w:rFonts w:ascii="Garamond" w:hAnsi="Garamond"/>
          <w:lang w:val="es-ES_tradnl"/>
        </w:rPr>
      </w:pPr>
    </w:p>
    <w:p w:rsidR="006A3910" w:rsidRDefault="006A3910">
      <w:pPr>
        <w:jc w:val="both"/>
        <w:rPr>
          <w:rFonts w:ascii="Garamond" w:hAnsi="Garamond"/>
          <w:lang w:val="es-ES_tradnl"/>
        </w:rPr>
      </w:pPr>
      <w:r>
        <w:rPr>
          <w:rFonts w:ascii="Garamond" w:hAnsi="Garamond"/>
          <w:lang w:val="es-ES_tradnl"/>
        </w:rPr>
        <w:t>Ante todo, como en un principio no conocemos nada de las personas que encontramos en el IRC, es aconsejable no dar datos privados de ningún tipo (dirección, DNI, número de teléfono), ni siquiera la dirección electrónica si no estamos seguros de las intenciones del nuevo conocido. Aunque no hay que dramatizar, —en general la gente que conecta suele ser “normal”—, se han dado casos</w:t>
      </w:r>
      <w:r w:rsidR="001464AB">
        <w:rPr>
          <w:rFonts w:ascii="Garamond" w:hAnsi="Garamond"/>
          <w:lang w:val="es-ES_tradnl"/>
        </w:rPr>
        <w:t xml:space="preserve"> de timos e, incluso,</w:t>
      </w:r>
      <w:r>
        <w:rPr>
          <w:rFonts w:ascii="Garamond" w:hAnsi="Garamond"/>
          <w:lang w:val="es-ES_tradnl"/>
        </w:rPr>
        <w:t xml:space="preserve"> de muertes violentas en las que el asesino conoció a la víctima por medio del chat. Cito esta eventualidad como un caso extremo, </w:t>
      </w:r>
      <w:r w:rsidR="00EF08DF">
        <w:rPr>
          <w:rFonts w:ascii="Garamond" w:hAnsi="Garamond"/>
          <w:lang w:val="es-ES_tradnl"/>
        </w:rPr>
        <w:t>¡que no cunda el pánico!</w:t>
      </w:r>
    </w:p>
    <w:p w:rsidR="006A3910" w:rsidRDefault="006A3910">
      <w:pPr>
        <w:spacing w:before="240"/>
        <w:jc w:val="both"/>
        <w:rPr>
          <w:rFonts w:ascii="Garamond" w:hAnsi="Garamond"/>
          <w:lang w:val="es-ES_tradnl"/>
        </w:rPr>
      </w:pPr>
      <w:r>
        <w:rPr>
          <w:rFonts w:ascii="Garamond" w:hAnsi="Garamond"/>
          <w:lang w:val="es-ES_tradnl"/>
        </w:rPr>
        <w:t xml:space="preserve">Las primeras veces que conectamos, si no conocemos a nadie, se hace difícil saber que decir o hacer. Hay que hablar educadamente con cualquier persona que encontremos en el canal y preguntar cualquier duda, la gente suele ser amable. Sobre </w:t>
      </w:r>
      <w:r w:rsidR="00883079">
        <w:rPr>
          <w:rFonts w:ascii="Garamond" w:hAnsi="Garamond"/>
          <w:lang w:val="es-ES_tradnl"/>
        </w:rPr>
        <w:t>todo,</w:t>
      </w:r>
      <w:r>
        <w:rPr>
          <w:rFonts w:ascii="Garamond" w:hAnsi="Garamond"/>
          <w:lang w:val="es-ES_tradnl"/>
        </w:rPr>
        <w:t xml:space="preserve"> no desesperar, se necesita cierto tiempo hasta que se hacen amistades</w:t>
      </w:r>
    </w:p>
    <w:p w:rsidR="00883079" w:rsidRDefault="00883079">
      <w:pPr>
        <w:spacing w:line="360" w:lineRule="auto"/>
        <w:jc w:val="both"/>
        <w:rPr>
          <w:rFonts w:ascii="Garamond" w:hAnsi="Garamond"/>
          <w:lang w:val="es-ES_tradnl"/>
        </w:rPr>
      </w:pPr>
    </w:p>
    <w:p w:rsidR="006A3910" w:rsidRDefault="006A3910">
      <w:pPr>
        <w:rPr>
          <w:b/>
          <w:bCs/>
          <w:color w:val="FF0000"/>
        </w:rPr>
      </w:pPr>
      <w:bookmarkStart w:id="15" w:name="_Toc404949792"/>
      <w:bookmarkStart w:id="16" w:name="_Toc406500763"/>
      <w:proofErr w:type="gramStart"/>
      <w:r>
        <w:rPr>
          <w:b/>
          <w:bCs/>
          <w:color w:val="FF0000"/>
        </w:rPr>
        <w:t>4.1  Normas</w:t>
      </w:r>
      <w:proofErr w:type="gramEnd"/>
      <w:r>
        <w:rPr>
          <w:b/>
          <w:bCs/>
          <w:color w:val="FF0000"/>
        </w:rPr>
        <w:t xml:space="preserve"> de cortesía</w:t>
      </w:r>
      <w:bookmarkEnd w:id="15"/>
      <w:bookmarkEnd w:id="16"/>
    </w:p>
    <w:p w:rsidR="006A3910" w:rsidRDefault="006A3910">
      <w:pPr>
        <w:rPr>
          <w:rFonts w:ascii="Garamond" w:hAnsi="Garamond"/>
          <w:lang w:val="es-ES_tradnl"/>
        </w:rPr>
      </w:pPr>
    </w:p>
    <w:p w:rsidR="006A3910" w:rsidRDefault="006A3910">
      <w:pPr>
        <w:spacing w:after="120"/>
        <w:jc w:val="both"/>
        <w:rPr>
          <w:rFonts w:ascii="Garamond" w:hAnsi="Garamond"/>
          <w:lang w:val="es-ES_tradnl"/>
        </w:rPr>
      </w:pPr>
      <w:r>
        <w:rPr>
          <w:rFonts w:ascii="Garamond" w:hAnsi="Garamond"/>
          <w:lang w:val="es-ES_tradnl"/>
        </w:rPr>
        <w:t xml:space="preserve">Como cualquier relación en la vida cotidiana, la comunicación por IRC, debe seguir unas normas básicas de educación. A </w:t>
      </w:r>
      <w:r w:rsidR="00883079">
        <w:rPr>
          <w:rFonts w:ascii="Garamond" w:hAnsi="Garamond"/>
          <w:lang w:val="es-ES_tradnl"/>
        </w:rPr>
        <w:t>continuación,</w:t>
      </w:r>
      <w:r>
        <w:rPr>
          <w:rFonts w:ascii="Garamond" w:hAnsi="Garamond"/>
          <w:lang w:val="es-ES_tradnl"/>
        </w:rPr>
        <w:t xml:space="preserve"> resumimos las normas básicas de cortesía:</w:t>
      </w:r>
    </w:p>
    <w:p w:rsidR="006A3910" w:rsidRDefault="006A3910">
      <w:pPr>
        <w:numPr>
          <w:ilvl w:val="0"/>
          <w:numId w:val="1"/>
        </w:numPr>
        <w:tabs>
          <w:tab w:val="left" w:pos="360"/>
        </w:tabs>
        <w:ind w:left="360"/>
        <w:rPr>
          <w:rFonts w:ascii="Garamond" w:hAnsi="Garamond"/>
          <w:lang w:val="es-ES_tradnl"/>
        </w:rPr>
      </w:pPr>
      <w:r>
        <w:rPr>
          <w:rFonts w:ascii="Garamond" w:hAnsi="Garamond"/>
          <w:lang w:val="es-ES_tradnl"/>
        </w:rPr>
        <w:t>Presentarse al entrar en el canal. Por ejemplo: “¡Hola, a todos!”, será suficiente.</w:t>
      </w:r>
    </w:p>
    <w:p w:rsidR="006A3910" w:rsidRDefault="006A3910">
      <w:pPr>
        <w:numPr>
          <w:ilvl w:val="0"/>
          <w:numId w:val="1"/>
        </w:numPr>
        <w:tabs>
          <w:tab w:val="left" w:pos="360"/>
        </w:tabs>
        <w:ind w:left="360"/>
        <w:rPr>
          <w:rFonts w:ascii="Garamond" w:hAnsi="Garamond"/>
          <w:lang w:val="es-ES_tradnl"/>
        </w:rPr>
      </w:pPr>
      <w:r>
        <w:rPr>
          <w:rFonts w:ascii="Garamond" w:hAnsi="Garamond"/>
          <w:lang w:val="es-ES_tradnl"/>
        </w:rPr>
        <w:t>Contestar a los que nos hablen, siempre que lo hagan educadamente y no insulten.</w:t>
      </w:r>
    </w:p>
    <w:p w:rsidR="006A3910" w:rsidRDefault="006A3910">
      <w:pPr>
        <w:numPr>
          <w:ilvl w:val="0"/>
          <w:numId w:val="1"/>
        </w:numPr>
        <w:tabs>
          <w:tab w:val="left" w:pos="360"/>
        </w:tabs>
        <w:ind w:left="360"/>
        <w:rPr>
          <w:rFonts w:ascii="Garamond" w:hAnsi="Garamond"/>
          <w:lang w:val="es-ES_tradnl"/>
        </w:rPr>
      </w:pPr>
      <w:r>
        <w:rPr>
          <w:rFonts w:ascii="Garamond" w:hAnsi="Garamond"/>
          <w:lang w:val="es-ES_tradnl"/>
        </w:rPr>
        <w:t>Despedirse al salir.</w:t>
      </w:r>
    </w:p>
    <w:p w:rsidR="006A3910" w:rsidRDefault="006A3910">
      <w:pPr>
        <w:rPr>
          <w:b/>
          <w:bCs/>
          <w:color w:val="FF0000"/>
        </w:rPr>
      </w:pPr>
      <w:bookmarkStart w:id="17" w:name="_Toc404949793"/>
      <w:bookmarkStart w:id="18" w:name="_Toc406500764"/>
      <w:proofErr w:type="gramStart"/>
      <w:r>
        <w:rPr>
          <w:b/>
          <w:bCs/>
          <w:color w:val="FF0000"/>
        </w:rPr>
        <w:lastRenderedPageBreak/>
        <w:t>4.2  L</w:t>
      </w:r>
      <w:r w:rsidR="00883079">
        <w:rPr>
          <w:b/>
          <w:bCs/>
          <w:color w:val="FF0000"/>
        </w:rPr>
        <w:t>os</w:t>
      </w:r>
      <w:proofErr w:type="gramEnd"/>
      <w:r w:rsidR="00883079">
        <w:rPr>
          <w:b/>
          <w:bCs/>
          <w:color w:val="FF0000"/>
        </w:rPr>
        <w:t xml:space="preserve"> “</w:t>
      </w:r>
      <w:proofErr w:type="spellStart"/>
      <w:r w:rsidR="00883079">
        <w:rPr>
          <w:b/>
          <w:bCs/>
          <w:color w:val="FF0000"/>
        </w:rPr>
        <w:t>smileys</w:t>
      </w:r>
      <w:proofErr w:type="spellEnd"/>
      <w:r w:rsidR="00883079">
        <w:rPr>
          <w:b/>
          <w:bCs/>
          <w:color w:val="FF0000"/>
        </w:rPr>
        <w:t xml:space="preserve">” o </w:t>
      </w:r>
      <w:r>
        <w:rPr>
          <w:b/>
          <w:bCs/>
          <w:color w:val="FF0000"/>
        </w:rPr>
        <w:t>emoticon</w:t>
      </w:r>
      <w:r w:rsidR="00883079">
        <w:rPr>
          <w:b/>
          <w:bCs/>
          <w:color w:val="FF0000"/>
        </w:rPr>
        <w:t>o</w:t>
      </w:r>
      <w:r>
        <w:rPr>
          <w:b/>
          <w:bCs/>
          <w:color w:val="FF0000"/>
        </w:rPr>
        <w:t>s</w:t>
      </w:r>
      <w:bookmarkEnd w:id="17"/>
      <w:bookmarkEnd w:id="18"/>
    </w:p>
    <w:p w:rsidR="006A3910" w:rsidRDefault="006A3910">
      <w:pPr>
        <w:rPr>
          <w:rFonts w:ascii="Garamond" w:hAnsi="Garamond"/>
          <w:lang w:val="es-ES_tradnl"/>
        </w:rPr>
      </w:pPr>
    </w:p>
    <w:p w:rsidR="006A3910" w:rsidRDefault="006A3910">
      <w:pPr>
        <w:jc w:val="both"/>
        <w:rPr>
          <w:rFonts w:ascii="Garamond" w:hAnsi="Garamond"/>
          <w:lang w:val="es-ES_tradnl"/>
        </w:rPr>
      </w:pPr>
      <w:r>
        <w:rPr>
          <w:rFonts w:ascii="Garamond" w:hAnsi="Garamond"/>
          <w:lang w:val="es-ES_tradnl"/>
        </w:rPr>
        <w:t xml:space="preserve">Ahora un tanto en desuso por la proliferación de programas gráficos, los </w:t>
      </w:r>
      <w:proofErr w:type="spellStart"/>
      <w:r>
        <w:rPr>
          <w:rFonts w:ascii="Garamond" w:hAnsi="Garamond"/>
          <w:i/>
          <w:lang w:val="es-ES_tradnl"/>
        </w:rPr>
        <w:t>smileys</w:t>
      </w:r>
      <w:proofErr w:type="spellEnd"/>
      <w:r>
        <w:rPr>
          <w:rFonts w:ascii="Garamond" w:hAnsi="Garamond"/>
          <w:lang w:val="es-ES_tradnl"/>
        </w:rPr>
        <w:t xml:space="preserve"> son combinaciones de caracteres </w:t>
      </w:r>
      <w:r w:rsidR="00883079">
        <w:rPr>
          <w:rFonts w:ascii="Garamond" w:hAnsi="Garamond"/>
          <w:lang w:val="es-ES_tradnl"/>
        </w:rPr>
        <w:t>que,</w:t>
      </w:r>
      <w:r>
        <w:rPr>
          <w:rFonts w:ascii="Garamond" w:hAnsi="Garamond"/>
          <w:lang w:val="es-ES_tradnl"/>
        </w:rPr>
        <w:t xml:space="preserve"> al mirarlos en sentido horizontal, expresan emociones, pues muestran ideográficamente la cara del usuario. Hay muchos y se pueden inventar de nuevos —¡la imaginación al </w:t>
      </w:r>
      <w:proofErr w:type="gramStart"/>
      <w:r>
        <w:rPr>
          <w:rFonts w:ascii="Garamond" w:hAnsi="Garamond"/>
          <w:lang w:val="es-ES_tradnl"/>
        </w:rPr>
        <w:t>poder!—</w:t>
      </w:r>
      <w:proofErr w:type="gramEnd"/>
      <w:r w:rsidR="00883079">
        <w:rPr>
          <w:rFonts w:ascii="Garamond" w:hAnsi="Garamond"/>
          <w:lang w:val="es-ES_tradnl"/>
        </w:rPr>
        <w:t>,</w:t>
      </w:r>
      <w:r>
        <w:rPr>
          <w:rFonts w:ascii="Garamond" w:hAnsi="Garamond"/>
          <w:lang w:val="es-ES_tradnl"/>
        </w:rPr>
        <w:t xml:space="preserve"> pero damos una lista de los más utilizados.</w:t>
      </w:r>
    </w:p>
    <w:p w:rsidR="006A3910" w:rsidRDefault="006A3910">
      <w:pPr>
        <w:rPr>
          <w:rFonts w:ascii="Garamond" w:hAnsi="Garamond"/>
          <w:lang w:val="es-ES_tradn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8"/>
        <w:gridCol w:w="4746"/>
      </w:tblGrid>
      <w:tr w:rsidR="006A3910" w:rsidRPr="00D11E3D">
        <w:tc>
          <w:tcPr>
            <w:tcW w:w="3898" w:type="dxa"/>
          </w:tcPr>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Alegre</w:t>
            </w:r>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Triste</w:t>
            </w:r>
          </w:p>
          <w:p w:rsidR="006A3910" w:rsidRPr="00D11E3D" w:rsidRDefault="006A3910">
            <w:pPr>
              <w:spacing w:before="40" w:after="40"/>
              <w:rPr>
                <w:rFonts w:ascii="Calibri" w:hAnsi="Calibri" w:cs="Calibri"/>
                <w:sz w:val="22"/>
              </w:rPr>
            </w:pPr>
            <w:r w:rsidRPr="00D11E3D">
              <w:rPr>
                <w:rFonts w:ascii="Calibri" w:hAnsi="Calibri" w:cs="Calibri"/>
                <w:sz w:val="22"/>
              </w:rPr>
              <w:t>:-O</w:t>
            </w:r>
            <w:r w:rsidRPr="00D11E3D">
              <w:rPr>
                <w:rFonts w:ascii="Calibri" w:hAnsi="Calibri" w:cs="Calibri"/>
                <w:sz w:val="22"/>
              </w:rPr>
              <w:tab/>
              <w:t>Gritando</w:t>
            </w:r>
          </w:p>
          <w:p w:rsidR="006A3910" w:rsidRPr="00D11E3D" w:rsidRDefault="006A3910">
            <w:pPr>
              <w:spacing w:before="40" w:after="40"/>
              <w:rPr>
                <w:rFonts w:ascii="Calibri" w:hAnsi="Calibri" w:cs="Calibri"/>
                <w:sz w:val="22"/>
              </w:rPr>
            </w:pPr>
            <w:proofErr w:type="gramStart"/>
            <w:r w:rsidRPr="00D11E3D">
              <w:rPr>
                <w:rFonts w:ascii="Calibri" w:hAnsi="Calibri" w:cs="Calibri"/>
                <w:sz w:val="22"/>
              </w:rPr>
              <w:t>[ ]</w:t>
            </w:r>
            <w:proofErr w:type="gramEnd"/>
            <w:r w:rsidRPr="00D11E3D">
              <w:rPr>
                <w:rFonts w:ascii="Calibri" w:hAnsi="Calibri" w:cs="Calibri"/>
                <w:sz w:val="22"/>
              </w:rPr>
              <w:tab/>
              <w:t>Abrazos</w:t>
            </w:r>
          </w:p>
          <w:p w:rsidR="006A3910" w:rsidRPr="00D11E3D" w:rsidRDefault="006A3910">
            <w:pPr>
              <w:spacing w:before="40" w:after="40"/>
              <w:rPr>
                <w:rFonts w:ascii="Calibri" w:hAnsi="Calibri" w:cs="Calibri"/>
                <w:sz w:val="22"/>
              </w:rPr>
            </w:pPr>
            <w:proofErr w:type="gramStart"/>
            <w:r w:rsidRPr="00D11E3D">
              <w:rPr>
                <w:rFonts w:ascii="Calibri" w:hAnsi="Calibri" w:cs="Calibri"/>
                <w:sz w:val="22"/>
              </w:rPr>
              <w:t>:-</w:t>
            </w:r>
            <w:proofErr w:type="gramEnd"/>
            <w:r w:rsidRPr="00D11E3D">
              <w:rPr>
                <w:rFonts w:ascii="Calibri" w:hAnsi="Calibri" w:cs="Calibri"/>
                <w:sz w:val="22"/>
              </w:rPr>
              <w:t>*</w:t>
            </w:r>
            <w:r w:rsidRPr="00D11E3D">
              <w:rPr>
                <w:rFonts w:ascii="Calibri" w:hAnsi="Calibri" w:cs="Calibri"/>
                <w:sz w:val="22"/>
              </w:rPr>
              <w:tab/>
              <w:t>Besos</w:t>
            </w:r>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Guiñando el ojo</w:t>
            </w:r>
          </w:p>
          <w:p w:rsidR="006A3910" w:rsidRPr="00D11E3D" w:rsidRDefault="006A3910">
            <w:pPr>
              <w:spacing w:before="40" w:after="40"/>
              <w:rPr>
                <w:rFonts w:ascii="Calibri" w:hAnsi="Calibri" w:cs="Calibri"/>
                <w:sz w:val="22"/>
              </w:rPr>
            </w:pPr>
            <w:r w:rsidRPr="00D11E3D">
              <w:rPr>
                <w:rFonts w:ascii="Calibri" w:hAnsi="Calibri" w:cs="Calibri"/>
                <w:sz w:val="22"/>
              </w:rPr>
              <w:t>:-I</w:t>
            </w:r>
            <w:r w:rsidRPr="00D11E3D">
              <w:rPr>
                <w:rFonts w:ascii="Calibri" w:hAnsi="Calibri" w:cs="Calibri"/>
                <w:sz w:val="22"/>
              </w:rPr>
              <w:tab/>
              <w:t>Indiferencia</w:t>
            </w:r>
          </w:p>
          <w:p w:rsidR="006A3910" w:rsidRPr="00D11E3D" w:rsidRDefault="006A3910">
            <w:pPr>
              <w:spacing w:before="40" w:after="40"/>
              <w:rPr>
                <w:rFonts w:ascii="Calibri" w:hAnsi="Calibri" w:cs="Calibri"/>
                <w:sz w:val="22"/>
              </w:rPr>
            </w:pPr>
            <w:r w:rsidRPr="00D11E3D">
              <w:rPr>
                <w:rFonts w:ascii="Calibri" w:hAnsi="Calibri" w:cs="Calibri"/>
                <w:sz w:val="22"/>
              </w:rPr>
              <w:t>:-&gt;</w:t>
            </w:r>
            <w:r w:rsidRPr="00D11E3D">
              <w:rPr>
                <w:rFonts w:ascii="Calibri" w:hAnsi="Calibri" w:cs="Calibri"/>
                <w:sz w:val="22"/>
              </w:rPr>
              <w:tab/>
              <w:t>Comentario sarcástico</w:t>
            </w:r>
          </w:p>
          <w:p w:rsidR="006A3910" w:rsidRPr="00D11E3D" w:rsidRDefault="006A3910">
            <w:pPr>
              <w:spacing w:before="40" w:after="40"/>
              <w:rPr>
                <w:rFonts w:ascii="Calibri" w:hAnsi="Calibri" w:cs="Calibri"/>
                <w:sz w:val="22"/>
              </w:rPr>
            </w:pPr>
            <w:r w:rsidRPr="00D11E3D">
              <w:rPr>
                <w:rFonts w:ascii="Calibri" w:hAnsi="Calibri" w:cs="Calibri"/>
                <w:sz w:val="22"/>
              </w:rPr>
              <w:t>&gt;:-&gt;</w:t>
            </w:r>
            <w:r w:rsidRPr="00D11E3D">
              <w:rPr>
                <w:rFonts w:ascii="Calibri" w:hAnsi="Calibri" w:cs="Calibri"/>
                <w:sz w:val="22"/>
              </w:rPr>
              <w:tab/>
              <w:t>Comentario diabólico</w:t>
            </w:r>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Usuario zurdo</w:t>
            </w:r>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Usuario mareado</w:t>
            </w:r>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Usuario es un robot</w:t>
            </w:r>
          </w:p>
          <w:p w:rsidR="006A3910" w:rsidRPr="00D11E3D" w:rsidRDefault="006A3910">
            <w:pPr>
              <w:spacing w:before="40" w:after="40"/>
              <w:rPr>
                <w:rFonts w:ascii="Calibri" w:hAnsi="Calibri" w:cs="Calibri"/>
                <w:sz w:val="22"/>
              </w:rPr>
            </w:pPr>
            <w:r w:rsidRPr="00D11E3D">
              <w:rPr>
                <w:rFonts w:ascii="Calibri" w:hAnsi="Calibri" w:cs="Calibri"/>
                <w:sz w:val="22"/>
              </w:rPr>
              <w:t>8-)</w:t>
            </w:r>
            <w:r w:rsidRPr="00D11E3D">
              <w:rPr>
                <w:rFonts w:ascii="Calibri" w:hAnsi="Calibri" w:cs="Calibri"/>
                <w:sz w:val="22"/>
              </w:rPr>
              <w:tab/>
              <w:t>Uso lentes</w:t>
            </w:r>
          </w:p>
          <w:p w:rsidR="006A3910" w:rsidRPr="00D11E3D" w:rsidRDefault="006A3910">
            <w:pPr>
              <w:spacing w:before="40" w:after="40"/>
              <w:rPr>
                <w:rFonts w:ascii="Calibri" w:hAnsi="Calibri" w:cs="Calibri"/>
                <w:sz w:val="22"/>
              </w:rPr>
            </w:pPr>
            <w:r w:rsidRPr="00D11E3D">
              <w:rPr>
                <w:rFonts w:ascii="Calibri" w:hAnsi="Calibri" w:cs="Calibri"/>
                <w:sz w:val="22"/>
              </w:rPr>
              <w:t>B:-)</w:t>
            </w:r>
            <w:r w:rsidRPr="00D11E3D">
              <w:rPr>
                <w:rFonts w:ascii="Calibri" w:hAnsi="Calibri" w:cs="Calibri"/>
                <w:sz w:val="22"/>
              </w:rPr>
              <w:tab/>
              <w:t>Los lentes en la cabeza</w:t>
            </w:r>
          </w:p>
          <w:p w:rsidR="006A3910" w:rsidRPr="00D11E3D" w:rsidRDefault="006A3910">
            <w:pPr>
              <w:spacing w:before="40" w:after="40"/>
              <w:rPr>
                <w:rFonts w:ascii="Calibri" w:hAnsi="Calibri" w:cs="Calibri"/>
                <w:sz w:val="22"/>
              </w:rPr>
            </w:pPr>
            <w:r w:rsidRPr="00D11E3D">
              <w:rPr>
                <w:rFonts w:ascii="Calibri" w:hAnsi="Calibri" w:cs="Calibri"/>
                <w:sz w:val="22"/>
              </w:rPr>
              <w:t>B-)</w:t>
            </w:r>
            <w:r w:rsidRPr="00D11E3D">
              <w:rPr>
                <w:rFonts w:ascii="Calibri" w:hAnsi="Calibri" w:cs="Calibri"/>
                <w:sz w:val="22"/>
              </w:rPr>
              <w:tab/>
              <w:t>Uso lentes oscuros</w:t>
            </w:r>
          </w:p>
          <w:p w:rsidR="006A3910" w:rsidRPr="00D11E3D" w:rsidRDefault="006A3910">
            <w:pPr>
              <w:spacing w:before="40" w:after="40"/>
              <w:rPr>
                <w:rFonts w:ascii="Calibri" w:hAnsi="Calibri" w:cs="Calibri"/>
                <w:sz w:val="22"/>
              </w:rPr>
            </w:pPr>
            <w:r w:rsidRPr="00D11E3D">
              <w:rPr>
                <w:rFonts w:ascii="Calibri" w:hAnsi="Calibri" w:cs="Calibri"/>
                <w:sz w:val="22"/>
              </w:rPr>
              <w:t>8:-)</w:t>
            </w:r>
            <w:r w:rsidRPr="00D11E3D">
              <w:rPr>
                <w:rFonts w:ascii="Calibri" w:hAnsi="Calibri" w:cs="Calibri"/>
                <w:sz w:val="22"/>
              </w:rPr>
              <w:tab/>
              <w:t>Usuario es una niña</w:t>
            </w:r>
          </w:p>
          <w:p w:rsidR="006A3910" w:rsidRPr="00D11E3D" w:rsidRDefault="006A3910">
            <w:pPr>
              <w:spacing w:before="40" w:after="40"/>
              <w:rPr>
                <w:rFonts w:ascii="Calibri" w:hAnsi="Calibri" w:cs="Calibri"/>
                <w:sz w:val="22"/>
              </w:rPr>
            </w:pPr>
            <w:proofErr w:type="gramStart"/>
            <w:r w:rsidRPr="00D11E3D">
              <w:rPr>
                <w:rFonts w:ascii="Calibri" w:hAnsi="Calibri" w:cs="Calibri"/>
                <w:sz w:val="22"/>
              </w:rPr>
              <w:t>:-</w:t>
            </w:r>
            <w:proofErr w:type="gramEnd"/>
            <w:r w:rsidRPr="00D11E3D">
              <w:rPr>
                <w:rFonts w:ascii="Calibri" w:hAnsi="Calibri" w:cs="Calibri"/>
                <w:sz w:val="22"/>
              </w:rPr>
              <w:t>{)</w:t>
            </w:r>
            <w:r w:rsidRPr="00D11E3D">
              <w:rPr>
                <w:rFonts w:ascii="Calibri" w:hAnsi="Calibri" w:cs="Calibri"/>
                <w:sz w:val="22"/>
              </w:rPr>
              <w:tab/>
              <w:t>Usuario tiene bigotes</w:t>
            </w:r>
          </w:p>
          <w:p w:rsidR="006A3910" w:rsidRPr="00D11E3D" w:rsidRDefault="006A3910">
            <w:pPr>
              <w:spacing w:before="40" w:after="40"/>
              <w:rPr>
                <w:rFonts w:ascii="Calibri" w:hAnsi="Calibri" w:cs="Calibri"/>
                <w:sz w:val="22"/>
              </w:rPr>
            </w:pPr>
            <w:proofErr w:type="gramStart"/>
            <w:r w:rsidRPr="00D11E3D">
              <w:rPr>
                <w:rFonts w:ascii="Calibri" w:hAnsi="Calibri" w:cs="Calibri"/>
                <w:sz w:val="22"/>
              </w:rPr>
              <w:t>:-</w:t>
            </w:r>
            <w:proofErr w:type="gramEnd"/>
            <w:r w:rsidRPr="00D11E3D">
              <w:rPr>
                <w:rFonts w:ascii="Calibri" w:hAnsi="Calibri" w:cs="Calibri"/>
                <w:sz w:val="22"/>
              </w:rPr>
              <w:t>{}</w:t>
            </w:r>
            <w:r w:rsidRPr="00D11E3D">
              <w:rPr>
                <w:rFonts w:ascii="Calibri" w:hAnsi="Calibri" w:cs="Calibri"/>
                <w:sz w:val="22"/>
              </w:rPr>
              <w:tab/>
              <w:t>Usuaria tiene la boca pintada</w:t>
            </w:r>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Usuario usa peluca</w:t>
            </w:r>
          </w:p>
          <w:p w:rsidR="006A3910" w:rsidRPr="00D11E3D" w:rsidRDefault="006A3910">
            <w:pPr>
              <w:spacing w:before="40" w:after="40"/>
              <w:rPr>
                <w:rFonts w:ascii="Calibri" w:hAnsi="Calibri" w:cs="Calibri"/>
                <w:sz w:val="22"/>
              </w:rPr>
            </w:pPr>
            <w:proofErr w:type="gramStart"/>
            <w:r w:rsidRPr="00D11E3D">
              <w:rPr>
                <w:rFonts w:ascii="Calibri" w:hAnsi="Calibri" w:cs="Calibri"/>
                <w:sz w:val="22"/>
              </w:rPr>
              <w:t>:-</w:t>
            </w:r>
            <w:proofErr w:type="gramEnd"/>
            <w:r w:rsidRPr="00D11E3D">
              <w:rPr>
                <w:rFonts w:ascii="Calibri" w:hAnsi="Calibri" w:cs="Calibri"/>
                <w:sz w:val="22"/>
              </w:rPr>
              <w:t>^)</w:t>
            </w:r>
            <w:r w:rsidRPr="00D11E3D">
              <w:rPr>
                <w:rFonts w:ascii="Calibri" w:hAnsi="Calibri" w:cs="Calibri"/>
                <w:sz w:val="22"/>
              </w:rPr>
              <w:tab/>
              <w:t>Usuario está resfriado</w:t>
            </w:r>
          </w:p>
          <w:p w:rsidR="006A3910" w:rsidRPr="00D11E3D" w:rsidRDefault="006A3910">
            <w:pPr>
              <w:spacing w:before="40" w:after="40"/>
              <w:rPr>
                <w:rFonts w:ascii="Calibri" w:hAnsi="Calibri" w:cs="Calibri"/>
                <w:sz w:val="22"/>
                <w:lang w:val="es-ES_tradnl"/>
              </w:rPr>
            </w:pPr>
            <w:r w:rsidRPr="00D11E3D">
              <w:rPr>
                <w:rFonts w:ascii="Calibri" w:hAnsi="Calibri" w:cs="Calibri"/>
                <w:sz w:val="22"/>
              </w:rPr>
              <w:t>:-)^</w:t>
            </w:r>
            <w:r w:rsidRPr="00D11E3D">
              <w:rPr>
                <w:rFonts w:ascii="Calibri" w:hAnsi="Calibri" w:cs="Calibri"/>
                <w:sz w:val="22"/>
              </w:rPr>
              <w:tab/>
              <w:t>Usuario está babeando</w:t>
            </w:r>
          </w:p>
        </w:tc>
        <w:tc>
          <w:tcPr>
            <w:tcW w:w="4746" w:type="dxa"/>
          </w:tcPr>
          <w:p w:rsidR="006A3910" w:rsidRPr="00D11E3D" w:rsidRDefault="006A3910">
            <w:pPr>
              <w:spacing w:before="40" w:after="40"/>
              <w:rPr>
                <w:rFonts w:ascii="Calibri" w:hAnsi="Calibri" w:cs="Calibri"/>
                <w:sz w:val="22"/>
              </w:rPr>
            </w:pPr>
            <w:r w:rsidRPr="00D11E3D">
              <w:rPr>
                <w:rFonts w:ascii="Calibri" w:hAnsi="Calibri" w:cs="Calibri"/>
                <w:sz w:val="22"/>
              </w:rPr>
              <w:t>:'</w:t>
            </w:r>
            <w:proofErr w:type="gramStart"/>
            <w:r w:rsidRPr="00D11E3D">
              <w:rPr>
                <w:rFonts w:ascii="Calibri" w:hAnsi="Calibri" w:cs="Calibri"/>
                <w:sz w:val="22"/>
              </w:rPr>
              <w:t>-(</w:t>
            </w:r>
            <w:proofErr w:type="gramEnd"/>
            <w:r w:rsidRPr="00D11E3D">
              <w:rPr>
                <w:rFonts w:ascii="Calibri" w:hAnsi="Calibri" w:cs="Calibri"/>
                <w:sz w:val="22"/>
              </w:rPr>
              <w:tab/>
              <w:t>Usuario está llorando</w:t>
            </w:r>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Usuario está llorando de felicidad</w:t>
            </w:r>
          </w:p>
          <w:p w:rsidR="006A3910" w:rsidRPr="00D11E3D" w:rsidRDefault="006A3910">
            <w:pPr>
              <w:spacing w:before="40" w:after="40"/>
              <w:rPr>
                <w:rFonts w:ascii="Calibri" w:hAnsi="Calibri" w:cs="Calibri"/>
                <w:sz w:val="22"/>
              </w:rPr>
            </w:pPr>
            <w:proofErr w:type="gramStart"/>
            <w:r w:rsidRPr="00D11E3D">
              <w:rPr>
                <w:rFonts w:ascii="Calibri" w:hAnsi="Calibri" w:cs="Calibri"/>
                <w:sz w:val="22"/>
              </w:rPr>
              <w:t>:-</w:t>
            </w:r>
            <w:proofErr w:type="gramEnd"/>
            <w:r w:rsidRPr="00D11E3D">
              <w:rPr>
                <w:rFonts w:ascii="Calibri" w:hAnsi="Calibri" w:cs="Calibri"/>
                <w:sz w:val="22"/>
              </w:rPr>
              <w:t>&amp;</w:t>
            </w:r>
            <w:r w:rsidRPr="00D11E3D">
              <w:rPr>
                <w:rFonts w:ascii="Calibri" w:hAnsi="Calibri" w:cs="Calibri"/>
                <w:sz w:val="22"/>
              </w:rPr>
              <w:tab/>
              <w:t>Usuario no puede hablar</w:t>
            </w:r>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Usuario es un punk</w:t>
            </w:r>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Usuario es un verdadero punk</w:t>
            </w:r>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Usuario tiene alguna filiación religiosa</w:t>
            </w:r>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Usuario se quedó dormido</w:t>
            </w:r>
          </w:p>
          <w:p w:rsidR="006A3910" w:rsidRPr="00D11E3D" w:rsidRDefault="006A3910">
            <w:pPr>
              <w:spacing w:before="40" w:after="40"/>
              <w:rPr>
                <w:rFonts w:ascii="Calibri" w:hAnsi="Calibri" w:cs="Calibri"/>
                <w:sz w:val="22"/>
              </w:rPr>
            </w:pPr>
            <w:r w:rsidRPr="00D11E3D">
              <w:rPr>
                <w:rFonts w:ascii="Calibri" w:hAnsi="Calibri" w:cs="Calibri"/>
                <w:sz w:val="22"/>
              </w:rPr>
              <w:t>:-O</w:t>
            </w:r>
            <w:r w:rsidRPr="00D11E3D">
              <w:rPr>
                <w:rFonts w:ascii="Calibri" w:hAnsi="Calibri" w:cs="Calibri"/>
                <w:sz w:val="22"/>
              </w:rPr>
              <w:tab/>
              <w:t>Usuario está roncando</w:t>
            </w:r>
          </w:p>
          <w:p w:rsidR="006A3910" w:rsidRPr="00D11E3D" w:rsidRDefault="006A3910">
            <w:pPr>
              <w:spacing w:before="40" w:after="40"/>
              <w:rPr>
                <w:rFonts w:ascii="Calibri" w:hAnsi="Calibri" w:cs="Calibri"/>
                <w:sz w:val="22"/>
              </w:rPr>
            </w:pPr>
            <w:proofErr w:type="gramStart"/>
            <w:r w:rsidRPr="00D11E3D">
              <w:rPr>
                <w:rFonts w:ascii="Calibri" w:hAnsi="Calibri" w:cs="Calibri"/>
                <w:sz w:val="22"/>
              </w:rPr>
              <w:t>:-</w:t>
            </w:r>
            <w:proofErr w:type="gramEnd"/>
            <w:r w:rsidRPr="00D11E3D">
              <w:rPr>
                <w:rFonts w:ascii="Calibri" w:hAnsi="Calibri" w:cs="Calibri"/>
                <w:sz w:val="22"/>
              </w:rPr>
              <w:t>Q</w:t>
            </w:r>
            <w:r w:rsidRPr="00D11E3D">
              <w:rPr>
                <w:rFonts w:ascii="Calibri" w:hAnsi="Calibri" w:cs="Calibri"/>
                <w:sz w:val="22"/>
              </w:rPr>
              <w:tab/>
              <w:t>Usuario es un fumador</w:t>
            </w:r>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Usuario usa pipa</w:t>
            </w:r>
          </w:p>
          <w:p w:rsidR="006A3910" w:rsidRPr="00D11E3D" w:rsidRDefault="006A3910">
            <w:pPr>
              <w:spacing w:before="40" w:after="40"/>
              <w:rPr>
                <w:rFonts w:ascii="Calibri" w:hAnsi="Calibri" w:cs="Calibri"/>
                <w:sz w:val="22"/>
              </w:rPr>
            </w:pPr>
            <w:r w:rsidRPr="00D11E3D">
              <w:rPr>
                <w:rFonts w:ascii="Calibri" w:hAnsi="Calibri" w:cs="Calibri"/>
                <w:sz w:val="22"/>
              </w:rPr>
              <w:t>0:-)</w:t>
            </w:r>
            <w:r w:rsidRPr="00D11E3D">
              <w:rPr>
                <w:rFonts w:ascii="Calibri" w:hAnsi="Calibri" w:cs="Calibri"/>
                <w:sz w:val="22"/>
              </w:rPr>
              <w:tab/>
              <w:t>Usuario es un ángel</w:t>
            </w:r>
          </w:p>
          <w:p w:rsidR="006A3910" w:rsidRPr="00D11E3D" w:rsidRDefault="006A3910">
            <w:pPr>
              <w:spacing w:before="40" w:after="40"/>
              <w:rPr>
                <w:rFonts w:ascii="Calibri" w:hAnsi="Calibri" w:cs="Calibri"/>
                <w:sz w:val="22"/>
              </w:rPr>
            </w:pPr>
            <w:r w:rsidRPr="00D11E3D">
              <w:rPr>
                <w:rFonts w:ascii="Calibri" w:hAnsi="Calibri" w:cs="Calibri"/>
                <w:sz w:val="22"/>
              </w:rPr>
              <w:t>:-D</w:t>
            </w:r>
            <w:r w:rsidRPr="00D11E3D">
              <w:rPr>
                <w:rFonts w:ascii="Calibri" w:hAnsi="Calibri" w:cs="Calibri"/>
                <w:sz w:val="22"/>
              </w:rPr>
              <w:tab/>
              <w:t>Usuario se está riendo (de ti)</w:t>
            </w:r>
          </w:p>
          <w:p w:rsidR="006A3910" w:rsidRPr="00D11E3D" w:rsidRDefault="006A3910">
            <w:pPr>
              <w:spacing w:before="40" w:after="40"/>
              <w:rPr>
                <w:rFonts w:ascii="Calibri" w:hAnsi="Calibri" w:cs="Calibri"/>
                <w:sz w:val="22"/>
              </w:rPr>
            </w:pPr>
            <w:r w:rsidRPr="00D11E3D">
              <w:rPr>
                <w:rFonts w:ascii="Calibri" w:hAnsi="Calibri" w:cs="Calibri"/>
                <w:sz w:val="22"/>
              </w:rPr>
              <w:t>:-X</w:t>
            </w:r>
            <w:r w:rsidRPr="00D11E3D">
              <w:rPr>
                <w:rFonts w:ascii="Calibri" w:hAnsi="Calibri" w:cs="Calibri"/>
                <w:sz w:val="22"/>
              </w:rPr>
              <w:tab/>
              <w:t xml:space="preserve">Mis labios </w:t>
            </w:r>
            <w:r w:rsidR="00883079" w:rsidRPr="00D11E3D">
              <w:rPr>
                <w:rFonts w:ascii="Calibri" w:hAnsi="Calibri" w:cs="Calibri"/>
                <w:sz w:val="22"/>
              </w:rPr>
              <w:t>están</w:t>
            </w:r>
            <w:r w:rsidRPr="00D11E3D">
              <w:rPr>
                <w:rFonts w:ascii="Calibri" w:hAnsi="Calibri" w:cs="Calibri"/>
                <w:sz w:val="22"/>
              </w:rPr>
              <w:t xml:space="preserve"> sellados</w:t>
            </w:r>
          </w:p>
          <w:p w:rsidR="006A3910" w:rsidRPr="00D11E3D" w:rsidRDefault="006A3910">
            <w:pPr>
              <w:spacing w:before="40" w:after="40"/>
              <w:rPr>
                <w:rFonts w:ascii="Calibri" w:hAnsi="Calibri" w:cs="Calibri"/>
                <w:sz w:val="22"/>
              </w:rPr>
            </w:pPr>
            <w:r w:rsidRPr="00D11E3D">
              <w:rPr>
                <w:rFonts w:ascii="Calibri" w:hAnsi="Calibri" w:cs="Calibri"/>
                <w:sz w:val="22"/>
              </w:rPr>
              <w:t>&lt;|-)</w:t>
            </w:r>
            <w:r w:rsidRPr="00D11E3D">
              <w:rPr>
                <w:rFonts w:ascii="Calibri" w:hAnsi="Calibri" w:cs="Calibri"/>
                <w:sz w:val="22"/>
              </w:rPr>
              <w:tab/>
              <w:t>El usuario es chino</w:t>
            </w:r>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Usuario es un escéptico</w:t>
            </w:r>
          </w:p>
          <w:p w:rsidR="006A3910" w:rsidRPr="00D11E3D" w:rsidRDefault="006A3910">
            <w:pPr>
              <w:spacing w:before="40" w:after="40"/>
              <w:rPr>
                <w:rFonts w:ascii="Calibri" w:hAnsi="Calibri" w:cs="Calibri"/>
                <w:sz w:val="22"/>
              </w:rPr>
            </w:pPr>
            <w:r w:rsidRPr="00D11E3D">
              <w:rPr>
                <w:rFonts w:ascii="Calibri" w:hAnsi="Calibri" w:cs="Calibri"/>
                <w:sz w:val="22"/>
              </w:rPr>
              <w:t>C=:-)</w:t>
            </w:r>
            <w:r w:rsidRPr="00D11E3D">
              <w:rPr>
                <w:rFonts w:ascii="Calibri" w:hAnsi="Calibri" w:cs="Calibri"/>
                <w:sz w:val="22"/>
              </w:rPr>
              <w:tab/>
              <w:t xml:space="preserve">Usuario es un </w:t>
            </w:r>
            <w:proofErr w:type="spellStart"/>
            <w:r w:rsidRPr="00D11E3D">
              <w:rPr>
                <w:rFonts w:ascii="Calibri" w:hAnsi="Calibri" w:cs="Calibri"/>
                <w:sz w:val="22"/>
              </w:rPr>
              <w:t>cheff</w:t>
            </w:r>
            <w:proofErr w:type="spellEnd"/>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Usuario apoya armamento nuclear</w:t>
            </w:r>
          </w:p>
          <w:p w:rsidR="006A3910" w:rsidRPr="00D11E3D" w:rsidRDefault="006A3910">
            <w:pPr>
              <w:spacing w:before="40" w:after="40"/>
              <w:rPr>
                <w:rFonts w:ascii="Calibri" w:hAnsi="Calibri" w:cs="Calibri"/>
                <w:sz w:val="22"/>
              </w:rPr>
            </w:pPr>
            <w:r w:rsidRPr="00D11E3D">
              <w:rPr>
                <w:rFonts w:ascii="Calibri" w:hAnsi="Calibri" w:cs="Calibri"/>
                <w:sz w:val="22"/>
              </w:rPr>
              <w:t>*:O)</w:t>
            </w:r>
            <w:r w:rsidRPr="00D11E3D">
              <w:rPr>
                <w:rFonts w:ascii="Calibri" w:hAnsi="Calibri" w:cs="Calibri"/>
                <w:sz w:val="22"/>
              </w:rPr>
              <w:tab/>
              <w:t>Usuario es un payaso</w:t>
            </w:r>
          </w:p>
          <w:p w:rsidR="006A3910" w:rsidRPr="00D11E3D" w:rsidRDefault="006A3910">
            <w:pPr>
              <w:spacing w:before="40" w:after="40"/>
              <w:rPr>
                <w:rFonts w:ascii="Calibri" w:hAnsi="Calibri" w:cs="Calibri"/>
                <w:sz w:val="22"/>
              </w:rPr>
            </w:pPr>
            <w:proofErr w:type="gramStart"/>
            <w:r w:rsidRPr="00D11E3D">
              <w:rPr>
                <w:rFonts w:ascii="Calibri" w:hAnsi="Calibri" w:cs="Calibri"/>
                <w:sz w:val="22"/>
              </w:rPr>
              <w:t>:-</w:t>
            </w:r>
            <w:proofErr w:type="gramEnd"/>
            <w:r w:rsidRPr="00D11E3D">
              <w:rPr>
                <w:rFonts w:ascii="Calibri" w:hAnsi="Calibri" w:cs="Calibri"/>
                <w:sz w:val="22"/>
              </w:rPr>
              <w:t>9</w:t>
            </w:r>
            <w:r w:rsidRPr="00D11E3D">
              <w:rPr>
                <w:rFonts w:ascii="Calibri" w:hAnsi="Calibri" w:cs="Calibri"/>
                <w:sz w:val="22"/>
              </w:rPr>
              <w:tab/>
              <w:t xml:space="preserve">Usuario </w:t>
            </w:r>
            <w:r w:rsidR="00883079" w:rsidRPr="00D11E3D">
              <w:rPr>
                <w:rFonts w:ascii="Calibri" w:hAnsi="Calibri" w:cs="Calibri"/>
                <w:sz w:val="22"/>
              </w:rPr>
              <w:t>relamiéndose</w:t>
            </w:r>
            <w:r w:rsidRPr="00D11E3D">
              <w:rPr>
                <w:rFonts w:ascii="Calibri" w:hAnsi="Calibri" w:cs="Calibri"/>
                <w:sz w:val="22"/>
              </w:rPr>
              <w:t xml:space="preserve"> los labios</w:t>
            </w:r>
          </w:p>
          <w:p w:rsidR="006A3910" w:rsidRPr="00D11E3D" w:rsidRDefault="006A3910">
            <w:pPr>
              <w:spacing w:before="40" w:after="40"/>
              <w:rPr>
                <w:rFonts w:ascii="Calibri" w:hAnsi="Calibri" w:cs="Calibri"/>
                <w:sz w:val="22"/>
              </w:rPr>
            </w:pPr>
            <w:r w:rsidRPr="00D11E3D">
              <w:rPr>
                <w:rFonts w:ascii="Calibri" w:hAnsi="Calibri" w:cs="Calibri"/>
                <w:sz w:val="22"/>
              </w:rPr>
              <w:t>[:-)</w:t>
            </w:r>
            <w:r w:rsidRPr="00D11E3D">
              <w:rPr>
                <w:rFonts w:ascii="Calibri" w:hAnsi="Calibri" w:cs="Calibri"/>
                <w:sz w:val="22"/>
              </w:rPr>
              <w:tab/>
              <w:t>Usuario utilizando su walkman</w:t>
            </w:r>
          </w:p>
          <w:p w:rsidR="006A3910" w:rsidRPr="00D11E3D" w:rsidRDefault="006A3910">
            <w:pPr>
              <w:spacing w:before="40" w:after="40"/>
              <w:rPr>
                <w:rFonts w:ascii="Calibri" w:hAnsi="Calibri" w:cs="Calibri"/>
                <w:sz w:val="22"/>
                <w:lang w:val="es-ES_tradnl"/>
              </w:rPr>
            </w:pPr>
            <w:r w:rsidRPr="00D11E3D">
              <w:rPr>
                <w:rFonts w:ascii="Calibri" w:hAnsi="Calibri" w:cs="Calibri"/>
                <w:sz w:val="22"/>
              </w:rPr>
              <w:t>@:-)</w:t>
            </w:r>
            <w:r w:rsidRPr="00D11E3D">
              <w:rPr>
                <w:rFonts w:ascii="Calibri" w:hAnsi="Calibri" w:cs="Calibri"/>
                <w:sz w:val="22"/>
              </w:rPr>
              <w:tab/>
              <w:t>Usuario usa turbante</w:t>
            </w:r>
          </w:p>
        </w:tc>
      </w:tr>
    </w:tbl>
    <w:p w:rsidR="006A3910" w:rsidRDefault="006A3910">
      <w:bookmarkStart w:id="19" w:name="_Toc404949794"/>
      <w:bookmarkStart w:id="20" w:name="_Toc406500765"/>
    </w:p>
    <w:p w:rsidR="00883079" w:rsidRDefault="00883079"/>
    <w:p w:rsidR="006A3910" w:rsidRDefault="006A3910">
      <w:pPr>
        <w:rPr>
          <w:b/>
          <w:bCs/>
          <w:color w:val="000080"/>
          <w:sz w:val="28"/>
        </w:rPr>
      </w:pPr>
      <w:proofErr w:type="gramStart"/>
      <w:r>
        <w:rPr>
          <w:b/>
          <w:bCs/>
          <w:color w:val="000080"/>
          <w:sz w:val="28"/>
        </w:rPr>
        <w:t>5  Conclusión</w:t>
      </w:r>
      <w:bookmarkEnd w:id="19"/>
      <w:bookmarkEnd w:id="20"/>
      <w:proofErr w:type="gramEnd"/>
    </w:p>
    <w:p w:rsidR="006A3910" w:rsidRDefault="006A3910">
      <w:pPr>
        <w:spacing w:line="360" w:lineRule="auto"/>
        <w:rPr>
          <w:rFonts w:ascii="Garamond" w:hAnsi="Garamond"/>
          <w:lang w:val="es-ES_tradnl"/>
        </w:rPr>
      </w:pPr>
    </w:p>
    <w:p w:rsidR="006A3910" w:rsidRDefault="006A3910">
      <w:pPr>
        <w:jc w:val="both"/>
        <w:rPr>
          <w:rFonts w:ascii="Garamond" w:hAnsi="Garamond"/>
          <w:lang w:val="es-ES_tradnl"/>
        </w:rPr>
      </w:pPr>
      <w:r>
        <w:rPr>
          <w:rFonts w:ascii="Garamond" w:hAnsi="Garamond"/>
          <w:lang w:val="es-ES_tradnl"/>
        </w:rPr>
        <w:t xml:space="preserve">En un mundo en rápido cambio —con Internet como eje vertebrador de la, cada vez menos utópica, </w:t>
      </w:r>
      <w:r>
        <w:rPr>
          <w:rFonts w:ascii="Garamond" w:hAnsi="Garamond"/>
          <w:i/>
          <w:lang w:val="es-ES_tradnl"/>
        </w:rPr>
        <w:t>aldea global</w:t>
      </w:r>
      <w:r>
        <w:rPr>
          <w:rFonts w:ascii="Garamond" w:hAnsi="Garamond"/>
          <w:lang w:val="es-ES_tradnl"/>
        </w:rPr>
        <w:t xml:space="preserve"> de la que habló </w:t>
      </w:r>
      <w:proofErr w:type="spellStart"/>
      <w:r>
        <w:rPr>
          <w:rFonts w:ascii="Garamond" w:hAnsi="Garamond"/>
          <w:lang w:val="es-ES_tradnl"/>
        </w:rPr>
        <w:t>McLuhan</w:t>
      </w:r>
      <w:proofErr w:type="spellEnd"/>
      <w:r>
        <w:rPr>
          <w:rFonts w:ascii="Garamond" w:hAnsi="Garamond"/>
          <w:lang w:val="es-ES_tradnl"/>
        </w:rPr>
        <w:t>— no podemos dejar de aprovechar lo que la tecnología nos proporciona. Las posibilidades de comunicación mediante el IRC</w:t>
      </w:r>
      <w:r w:rsidR="00E95786">
        <w:rPr>
          <w:rFonts w:ascii="Garamond" w:hAnsi="Garamond"/>
          <w:lang w:val="es-ES_tradnl"/>
        </w:rPr>
        <w:t xml:space="preserve"> y </w:t>
      </w:r>
      <w:r w:rsidR="00883079">
        <w:rPr>
          <w:rFonts w:ascii="Garamond" w:hAnsi="Garamond"/>
          <w:lang w:val="es-ES_tradnl"/>
        </w:rPr>
        <w:t>otros medios</w:t>
      </w:r>
      <w:r>
        <w:rPr>
          <w:rFonts w:ascii="Garamond" w:hAnsi="Garamond"/>
          <w:lang w:val="es-ES_tradnl"/>
        </w:rPr>
        <w:t xml:space="preserve"> </w:t>
      </w:r>
      <w:r w:rsidR="000E1851">
        <w:rPr>
          <w:rFonts w:ascii="Garamond" w:hAnsi="Garamond"/>
          <w:lang w:val="es-ES_tradnl"/>
        </w:rPr>
        <w:t>nos unen</w:t>
      </w:r>
      <w:r>
        <w:rPr>
          <w:rFonts w:ascii="Garamond" w:hAnsi="Garamond"/>
          <w:lang w:val="es-ES_tradnl"/>
        </w:rPr>
        <w:t xml:space="preserve"> con personas en cualquier parte del globo y </w:t>
      </w:r>
      <w:r w:rsidR="00512F1C">
        <w:rPr>
          <w:rFonts w:ascii="Garamond" w:hAnsi="Garamond"/>
          <w:lang w:val="es-ES_tradnl"/>
        </w:rPr>
        <w:t>hacen</w:t>
      </w:r>
      <w:r>
        <w:rPr>
          <w:rFonts w:ascii="Garamond" w:hAnsi="Garamond"/>
          <w:lang w:val="es-ES_tradnl"/>
        </w:rPr>
        <w:t xml:space="preserve"> realidad el dicho</w:t>
      </w:r>
      <w:r w:rsidR="009D5BDD">
        <w:rPr>
          <w:rFonts w:ascii="Garamond" w:hAnsi="Garamond"/>
          <w:lang w:val="es-ES_tradnl"/>
        </w:rPr>
        <w:t xml:space="preserve"> popular:</w:t>
      </w:r>
      <w:r>
        <w:rPr>
          <w:rFonts w:ascii="Garamond" w:hAnsi="Garamond"/>
          <w:lang w:val="es-ES_tradnl"/>
        </w:rPr>
        <w:t xml:space="preserve"> “este mundo es un pañuelo”.</w:t>
      </w:r>
    </w:p>
    <w:sectPr w:rsidR="006A3910" w:rsidSect="00883079">
      <w:headerReference w:type="default" r:id="rId7"/>
      <w:footerReference w:type="default" r:id="rId8"/>
      <w:pgSz w:w="11906" w:h="16838" w:code="9"/>
      <w:pgMar w:top="1297" w:right="1701" w:bottom="1985" w:left="1701" w:header="851" w:footer="102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27CA" w:rsidRDefault="00E227CA">
      <w:r>
        <w:separator/>
      </w:r>
    </w:p>
  </w:endnote>
  <w:endnote w:type="continuationSeparator" w:id="0">
    <w:p w:rsidR="00E227CA" w:rsidRDefault="00E2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F1C" w:rsidRPr="00883079" w:rsidRDefault="00512F1C">
    <w:pPr>
      <w:pStyle w:val="Piedepgina"/>
      <w:pBdr>
        <w:top w:val="single" w:sz="6" w:space="1" w:color="auto"/>
      </w:pBdr>
      <w:jc w:val="center"/>
      <w:rPr>
        <w:rFonts w:ascii="Arial" w:hAnsi="Arial"/>
        <w:sz w:val="21"/>
        <w:lang w:val="es-ES_tradnl"/>
      </w:rPr>
    </w:pPr>
    <w:r w:rsidRPr="00883079">
      <w:rPr>
        <w:rFonts w:ascii="Arial" w:hAnsi="Arial"/>
        <w:sz w:val="16"/>
        <w:lang w:val="es-ES_tradnl"/>
      </w:rPr>
      <w:t xml:space="preserve">Página </w:t>
    </w:r>
    <w:r w:rsidRPr="00883079">
      <w:rPr>
        <w:rFonts w:ascii="Arial" w:hAnsi="Arial"/>
        <w:sz w:val="16"/>
        <w:lang w:val="es-ES_tradnl"/>
      </w:rPr>
      <w:fldChar w:fldCharType="begin"/>
    </w:r>
    <w:r w:rsidRPr="00883079">
      <w:rPr>
        <w:rFonts w:ascii="Arial" w:hAnsi="Arial"/>
        <w:sz w:val="16"/>
        <w:lang w:val="es-ES_tradnl"/>
      </w:rPr>
      <w:instrText xml:space="preserve"> PAGE </w:instrText>
    </w:r>
    <w:r w:rsidRPr="00883079">
      <w:rPr>
        <w:rFonts w:ascii="Arial" w:hAnsi="Arial"/>
        <w:sz w:val="16"/>
        <w:lang w:val="es-ES_tradnl"/>
      </w:rPr>
      <w:fldChar w:fldCharType="separate"/>
    </w:r>
    <w:r w:rsidR="001E3E47" w:rsidRPr="00883079">
      <w:rPr>
        <w:rFonts w:ascii="Arial" w:hAnsi="Arial"/>
        <w:noProof/>
        <w:sz w:val="16"/>
        <w:lang w:val="es-ES_tradnl"/>
      </w:rPr>
      <w:t>3</w:t>
    </w:r>
    <w:r w:rsidRPr="00883079">
      <w:rPr>
        <w:rFonts w:ascii="Arial" w:hAnsi="Arial"/>
        <w:sz w:val="16"/>
        <w:lang w:val="es-ES_tradnl"/>
      </w:rPr>
      <w:fldChar w:fldCharType="end"/>
    </w:r>
    <w:r w:rsidRPr="00883079">
      <w:rPr>
        <w:rFonts w:ascii="Arial" w:hAnsi="Arial"/>
        <w:sz w:val="16"/>
        <w:lang w:val="es-ES_tradnl"/>
      </w:rPr>
      <w:t xml:space="preserve"> de </w:t>
    </w:r>
    <w:r w:rsidRPr="00883079">
      <w:rPr>
        <w:rFonts w:ascii="Arial" w:hAnsi="Arial"/>
        <w:sz w:val="16"/>
        <w:lang w:val="es-ES_tradnl"/>
      </w:rPr>
      <w:fldChar w:fldCharType="begin"/>
    </w:r>
    <w:r w:rsidRPr="00883079">
      <w:rPr>
        <w:rFonts w:ascii="Arial" w:hAnsi="Arial"/>
        <w:sz w:val="16"/>
        <w:lang w:val="es-ES_tradnl"/>
      </w:rPr>
      <w:instrText xml:space="preserve"> NUMPAGES </w:instrText>
    </w:r>
    <w:r w:rsidRPr="00883079">
      <w:rPr>
        <w:rFonts w:ascii="Arial" w:hAnsi="Arial"/>
        <w:sz w:val="16"/>
        <w:lang w:val="es-ES_tradnl"/>
      </w:rPr>
      <w:fldChar w:fldCharType="separate"/>
    </w:r>
    <w:r w:rsidR="001E3E47" w:rsidRPr="00883079">
      <w:rPr>
        <w:rFonts w:ascii="Arial" w:hAnsi="Arial"/>
        <w:noProof/>
        <w:sz w:val="16"/>
        <w:lang w:val="es-ES_tradnl"/>
      </w:rPr>
      <w:t>8</w:t>
    </w:r>
    <w:r w:rsidRPr="00883079">
      <w:rPr>
        <w:rFonts w:ascii="Arial" w:hAnsi="Arial"/>
        <w:sz w:val="16"/>
        <w:lang w:val="es-ES_trad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27CA" w:rsidRDefault="00E227CA">
      <w:r>
        <w:separator/>
      </w:r>
    </w:p>
  </w:footnote>
  <w:footnote w:type="continuationSeparator" w:id="0">
    <w:p w:rsidR="00E227CA" w:rsidRDefault="00E22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2F1C" w:rsidRPr="00883079" w:rsidRDefault="00512F1C">
    <w:pPr>
      <w:tabs>
        <w:tab w:val="right" w:pos="8469"/>
      </w:tabs>
      <w:rPr>
        <w:rFonts w:ascii="Arial" w:hAnsi="Arial"/>
        <w:sz w:val="16"/>
        <w:lang w:val="es-ES_tradnl"/>
      </w:rPr>
    </w:pPr>
    <w:r w:rsidRPr="00883079">
      <w:rPr>
        <w:rFonts w:ascii="Arial" w:hAnsi="Arial"/>
        <w:sz w:val="16"/>
        <w:lang w:val="es-ES_tradnl"/>
      </w:rPr>
      <w:t>Charla en Internet: el IRC</w:t>
    </w:r>
    <w:r w:rsidRPr="00883079">
      <w:rPr>
        <w:rFonts w:ascii="Arial" w:hAnsi="Arial"/>
        <w:b/>
        <w:smallCaps/>
        <w:sz w:val="16"/>
        <w:lang w:val="es-ES_tradnl"/>
      </w:rPr>
      <w:tab/>
    </w:r>
    <w:r w:rsidR="00883079">
      <w:rPr>
        <w:rFonts w:ascii="Arial" w:hAnsi="Arial"/>
        <w:sz w:val="16"/>
        <w:lang w:val="es-ES_tradnl"/>
      </w:rPr>
      <w:t>Rafael Roca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7CF632C"/>
    <w:multiLevelType w:val="singleLevel"/>
    <w:tmpl w:val="879CD756"/>
    <w:lvl w:ilvl="0">
      <w:numFmt w:val="decimal"/>
      <w:lvlText w:val="%1"/>
      <w:legacy w:legacy="1" w:legacySpace="0" w:legacyIndent="0"/>
      <w:lvlJc w:val="left"/>
    </w:lvl>
  </w:abstractNum>
  <w:abstractNum w:abstractNumId="2" w15:restartNumberingAfterBreak="0">
    <w:nsid w:val="7D1C5E27"/>
    <w:multiLevelType w:val="singleLevel"/>
    <w:tmpl w:val="879CD756"/>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360"/>
        <w:lvlJc w:val="left"/>
        <w:pPr>
          <w:ind w:left="1069" w:hanging="360"/>
        </w:pPr>
        <w:rPr>
          <w:rFonts w:ascii="Wingdings" w:hAnsi="Wingdings"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2276"/>
    <w:rsid w:val="000E1851"/>
    <w:rsid w:val="00120DC3"/>
    <w:rsid w:val="001464AB"/>
    <w:rsid w:val="001E3E47"/>
    <w:rsid w:val="00512F1C"/>
    <w:rsid w:val="00534D0F"/>
    <w:rsid w:val="006A38D3"/>
    <w:rsid w:val="006A3910"/>
    <w:rsid w:val="007159DA"/>
    <w:rsid w:val="00742276"/>
    <w:rsid w:val="00883079"/>
    <w:rsid w:val="009D5BDD"/>
    <w:rsid w:val="00D11E3D"/>
    <w:rsid w:val="00E227CA"/>
    <w:rsid w:val="00E95786"/>
    <w:rsid w:val="00EF08D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62AC9"/>
  <w15:chartTrackingRefBased/>
  <w15:docId w15:val="{678BFCDD-ED6D-7F4E-A143-29F873D3C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_tradn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1661</Words>
  <Characters>8293</Characters>
  <Application>Microsoft Office Word</Application>
  <DocSecurity>0</DocSecurity>
  <Lines>592</Lines>
  <Paragraphs>174</Paragraphs>
  <ScaleCrop>false</ScaleCrop>
  <HeadingPairs>
    <vt:vector size="2" baseType="variant">
      <vt:variant>
        <vt:lpstr>Título</vt:lpstr>
      </vt:variant>
      <vt:variant>
        <vt:i4>1</vt:i4>
      </vt:variant>
    </vt:vector>
  </HeadingPairs>
  <TitlesOfParts>
    <vt:vector size="1" baseType="lpstr">
      <vt:lpstr>IRC</vt:lpstr>
    </vt:vector>
  </TitlesOfParts>
  <Company>Pumpkin Soft</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IRC</dc:title>
  <dc:subject/>
  <dc:creator>Raf Stone</dc:creator>
  <cp:keywords/>
  <dc:description/>
  <cp:lastModifiedBy>Rafael Roca Arrufat</cp:lastModifiedBy>
  <cp:revision>5</cp:revision>
  <cp:lastPrinted>1998-07-15T20:18:00Z</cp:lastPrinted>
  <dcterms:created xsi:type="dcterms:W3CDTF">2018-07-22T17:03:00Z</dcterms:created>
  <dcterms:modified xsi:type="dcterms:W3CDTF">2018-07-23T19:23:00Z</dcterms:modified>
</cp:coreProperties>
</file>